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058CE9DD"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bookmarkStart w:id="0" w:name="_Hlk116060004"/>
    </w:p>
    <w:tbl>
      <w:tblPr>
        <w:tblStyle w:val="TabloKlavuz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996"/>
      </w:tblGrid>
      <w:tr w:rsidR="009A01AF" w:rsidRPr="0081557E" w14:paraId="7312ADC3" w14:textId="77777777" w:rsidTr="009A01AF">
        <w:tc>
          <w:tcPr>
            <w:tcW w:w="1502" w:type="dxa"/>
            <w:vAlign w:val="center"/>
          </w:tcPr>
          <w:p w14:paraId="7B3B95A9" w14:textId="77777777" w:rsidR="009A01AF" w:rsidRPr="0081557E" w:rsidRDefault="009A01AF" w:rsidP="00B570FA">
            <w:pPr>
              <w:pStyle w:val="stBilgi"/>
            </w:pPr>
            <w:r w:rsidRPr="0081557E">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996" w:type="dxa"/>
          </w:tcPr>
          <w:p w14:paraId="37E9811C" w14:textId="66464056" w:rsidR="009A01AF" w:rsidRPr="0081557E" w:rsidRDefault="009A01AF" w:rsidP="00B570FA">
            <w:pPr>
              <w:ind w:hanging="254"/>
              <w:jc w:val="center"/>
              <w:rPr>
                <w:b/>
                <w:color w:val="C00000"/>
                <w:sz w:val="40"/>
              </w:rPr>
            </w:pPr>
            <w:r w:rsidRPr="0081557E">
              <w:rPr>
                <w:b/>
                <w:color w:val="C00000"/>
                <w:sz w:val="40"/>
              </w:rPr>
              <w:t>T.C. TİCARET BAKANLIĞI</w:t>
            </w:r>
          </w:p>
          <w:p w14:paraId="3FB7D60F" w14:textId="358AE8C3" w:rsidR="009A01AF" w:rsidRPr="0081557E" w:rsidRDefault="009A01AF" w:rsidP="00B570FA">
            <w:pPr>
              <w:ind w:hanging="254"/>
              <w:jc w:val="center"/>
              <w:rPr>
                <w:b/>
                <w:color w:val="C00000"/>
                <w:sz w:val="32"/>
              </w:rPr>
            </w:pPr>
            <w:r w:rsidRPr="0081557E">
              <w:rPr>
                <w:b/>
                <w:color w:val="C00000"/>
                <w:sz w:val="32"/>
              </w:rPr>
              <w:t>(İhracat Genel Müdürlüğü)</w:t>
            </w:r>
          </w:p>
          <w:p w14:paraId="0251E17D" w14:textId="4C9552EC" w:rsidR="009A01AF" w:rsidRPr="0081557E" w:rsidRDefault="009A01AF" w:rsidP="00711C9B">
            <w:pPr>
              <w:ind w:hanging="254"/>
              <w:jc w:val="center"/>
              <w:rPr>
                <w:b/>
                <w:color w:val="002060"/>
                <w:sz w:val="32"/>
              </w:rPr>
            </w:pPr>
            <w:r w:rsidRPr="0081557E">
              <w:rPr>
                <w:b/>
                <w:color w:val="002060"/>
                <w:sz w:val="32"/>
              </w:rPr>
              <w:t>Dijital Pazaryeri Tanıtım Desteği Ödeme</w:t>
            </w:r>
            <w:r w:rsidR="005134DA">
              <w:rPr>
                <w:b/>
                <w:color w:val="002060"/>
                <w:sz w:val="32"/>
              </w:rPr>
              <w:t xml:space="preserve"> Başvuru</w:t>
            </w:r>
            <w:r w:rsidRPr="0081557E">
              <w:rPr>
                <w:b/>
                <w:color w:val="002060"/>
                <w:sz w:val="32"/>
              </w:rPr>
              <w:t xml:space="preserve"> Formu</w:t>
            </w:r>
            <w:r w:rsidRPr="0081557E">
              <w:rPr>
                <w:b/>
                <w:color w:val="002060"/>
                <w:szCs w:val="16"/>
              </w:rPr>
              <w:t xml:space="preserve">                          </w:t>
            </w:r>
          </w:p>
        </w:tc>
      </w:tr>
    </w:tbl>
    <w:p w14:paraId="53D877C8" w14:textId="6C0DB889" w:rsidR="00616F76" w:rsidRPr="0081557E" w:rsidRDefault="00616F76" w:rsidP="003F17D0">
      <w:pPr>
        <w:pStyle w:val="ListeParagraf"/>
        <w:spacing w:after="0" w:line="240" w:lineRule="auto"/>
        <w:ind w:left="284"/>
        <w:jc w:val="both"/>
        <w:rPr>
          <w:rFonts w:cstheme="minorHAnsi"/>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757606" w:rsidRPr="0081557E" w14:paraId="36C1FC51"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BA1518A" w14:textId="0384E6C4" w:rsidR="00FF6162" w:rsidRPr="00106653" w:rsidRDefault="00FF6162" w:rsidP="00106653">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1557E">
              <w:rPr>
                <w:rFonts w:asciiTheme="minorHAnsi" w:hAnsiTheme="minorHAnsi" w:cstheme="minorHAnsi"/>
                <w:b/>
                <w:bCs/>
                <w:color w:val="FFFFFF" w:themeColor="background1"/>
                <w:sz w:val="28"/>
                <w:szCs w:val="28"/>
              </w:rPr>
              <w:t>YARARLANICI</w:t>
            </w:r>
            <w:r w:rsidR="00757606" w:rsidRPr="0081557E">
              <w:rPr>
                <w:rFonts w:asciiTheme="minorHAnsi" w:hAnsiTheme="minorHAnsi" w:cstheme="minorHAnsi"/>
                <w:b/>
                <w:bCs/>
                <w:color w:val="FFFFFF" w:themeColor="background1"/>
                <w:sz w:val="28"/>
                <w:szCs w:val="28"/>
              </w:rPr>
              <w:t xml:space="preserve"> BİLGİLERİ</w:t>
            </w:r>
          </w:p>
        </w:tc>
      </w:tr>
      <w:tr w:rsidR="00757606" w:rsidRPr="0081557E" w14:paraId="5B6FEF25" w14:textId="77777777" w:rsidTr="00B059CF">
        <w:trPr>
          <w:trHeight w:val="23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AF97974" w14:textId="4DAF4D3D" w:rsidR="00757606" w:rsidRPr="0081557E" w:rsidRDefault="00757606" w:rsidP="00106653">
            <w:pPr>
              <w:pStyle w:val="NormalWeb"/>
              <w:tabs>
                <w:tab w:val="left" w:pos="306"/>
              </w:tabs>
              <w:spacing w:before="0" w:beforeAutospacing="0" w:after="0" w:afterAutospacing="0"/>
              <w:ind w:left="22"/>
              <w:rPr>
                <w:rFonts w:asciiTheme="minorHAnsi" w:hAnsiTheme="minorHAnsi" w:cstheme="minorHAnsi"/>
                <w:b/>
                <w:sz w:val="22"/>
                <w:szCs w:val="22"/>
                <w:vertAlign w:val="superscript"/>
              </w:rPr>
            </w:pPr>
            <w:r w:rsidRPr="0081557E">
              <w:rPr>
                <w:rFonts w:asciiTheme="minorHAnsi" w:hAnsiTheme="minorHAnsi" w:cstheme="minorHAnsi"/>
                <w:b/>
                <w:sz w:val="22"/>
                <w:szCs w:val="22"/>
              </w:rPr>
              <w:t xml:space="preserve">MERSİS </w:t>
            </w:r>
            <w:r w:rsidR="005A19CA">
              <w:rPr>
                <w:rFonts w:asciiTheme="minorHAnsi" w:hAnsiTheme="minorHAnsi" w:cstheme="minorHAnsi"/>
                <w:b/>
                <w:sz w:val="22"/>
                <w:szCs w:val="22"/>
              </w:rPr>
              <w:t>numarası</w:t>
            </w:r>
            <w:r w:rsidR="00106653">
              <w:rPr>
                <w:rFonts w:asciiTheme="minorHAnsi" w:hAnsiTheme="minorHAnsi" w:cstheme="minorHAnsi"/>
                <w:b/>
                <w:sz w:val="22"/>
                <w:szCs w:val="22"/>
              </w:rPr>
              <w:t xml:space="preserve"> </w:t>
            </w:r>
            <w:r w:rsidR="00106653">
              <w:rPr>
                <w:rFonts w:asciiTheme="minorHAnsi" w:hAnsiTheme="minorHAnsi" w:cstheme="minorHAnsi"/>
                <w:b/>
                <w:sz w:val="22"/>
                <w:szCs w:val="22"/>
                <w:vertAlign w:val="superscript"/>
              </w:rPr>
              <w:t>(a)</w:t>
            </w:r>
          </w:p>
        </w:tc>
        <w:tc>
          <w:tcPr>
            <w:tcW w:w="294" w:type="dxa"/>
            <w:tcBorders>
              <w:top w:val="dotted" w:sz="4" w:space="0" w:color="auto"/>
              <w:left w:val="nil"/>
              <w:bottom w:val="dotted" w:sz="4" w:space="0" w:color="auto"/>
              <w:right w:val="nil"/>
            </w:tcBorders>
            <w:shd w:val="clear" w:color="auto" w:fill="auto"/>
            <w:vAlign w:val="center"/>
          </w:tcPr>
          <w:p w14:paraId="5FB542A9" w14:textId="77777777" w:rsidR="00757606" w:rsidRPr="0081557E" w:rsidRDefault="00757606" w:rsidP="003B053B">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7CB4056" w14:textId="77777777" w:rsidR="00757606" w:rsidRPr="0081557E" w:rsidRDefault="00757606" w:rsidP="003B053B">
            <w:pPr>
              <w:pStyle w:val="NormalWeb"/>
              <w:spacing w:before="0" w:beforeAutospacing="0" w:after="0" w:afterAutospacing="0"/>
              <w:rPr>
                <w:rFonts w:asciiTheme="minorHAnsi" w:hAnsiTheme="minorHAnsi" w:cstheme="minorHAnsi"/>
                <w:color w:val="000000" w:themeColor="text1"/>
                <w:sz w:val="20"/>
                <w:szCs w:val="20"/>
              </w:rPr>
            </w:pPr>
          </w:p>
        </w:tc>
      </w:tr>
      <w:tr w:rsidR="00BC28CC" w:rsidRPr="0081557E" w14:paraId="46558E60" w14:textId="77777777" w:rsidTr="00B059CF">
        <w:trPr>
          <w:trHeight w:val="196"/>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AD1EEB4" w14:textId="1336AC3F" w:rsidR="00BC28CC" w:rsidRPr="0081557E" w:rsidRDefault="00BC28CC" w:rsidP="00BC28CC">
            <w:pPr>
              <w:pStyle w:val="NormalWeb"/>
              <w:tabs>
                <w:tab w:val="left" w:pos="164"/>
              </w:tabs>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 xml:space="preserve">Vergi </w:t>
            </w:r>
            <w:r w:rsidR="005A19CA">
              <w:rPr>
                <w:rFonts w:asciiTheme="minorHAnsi" w:hAnsiTheme="minorHAnsi" w:cstheme="minorHAnsi"/>
                <w:b/>
                <w:sz w:val="22"/>
                <w:szCs w:val="22"/>
              </w:rPr>
              <w:t>numarası</w:t>
            </w:r>
          </w:p>
        </w:tc>
        <w:tc>
          <w:tcPr>
            <w:tcW w:w="294" w:type="dxa"/>
            <w:tcBorders>
              <w:top w:val="dotted" w:sz="4" w:space="0" w:color="auto"/>
              <w:left w:val="nil"/>
              <w:bottom w:val="dotted" w:sz="4" w:space="0" w:color="auto"/>
              <w:right w:val="nil"/>
            </w:tcBorders>
            <w:shd w:val="clear" w:color="auto" w:fill="auto"/>
            <w:vAlign w:val="center"/>
          </w:tcPr>
          <w:p w14:paraId="22BF50A6" w14:textId="19B14C4A" w:rsidR="00BC28CC" w:rsidRPr="0081557E" w:rsidRDefault="00BC28CC" w:rsidP="003B053B">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085C14E" w14:textId="77777777" w:rsidR="00BC28CC" w:rsidRPr="0081557E" w:rsidRDefault="00BC28CC" w:rsidP="003B053B">
            <w:pPr>
              <w:pStyle w:val="NormalWeb"/>
              <w:spacing w:before="0" w:beforeAutospacing="0" w:after="0" w:afterAutospacing="0"/>
              <w:rPr>
                <w:rFonts w:asciiTheme="minorHAnsi" w:hAnsiTheme="minorHAnsi" w:cstheme="minorHAnsi"/>
                <w:color w:val="000000" w:themeColor="text1"/>
                <w:sz w:val="20"/>
                <w:szCs w:val="20"/>
              </w:rPr>
            </w:pPr>
          </w:p>
        </w:tc>
      </w:tr>
      <w:tr w:rsidR="00757606" w:rsidRPr="0081557E" w14:paraId="29DBC528" w14:textId="77777777" w:rsidTr="00B059CF">
        <w:trPr>
          <w:trHeight w:val="171"/>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036385A" w14:textId="1E9304C7" w:rsidR="00757606" w:rsidRPr="0081557E" w:rsidRDefault="00757606" w:rsidP="0022369C">
            <w:pPr>
              <w:pStyle w:val="NormalWeb"/>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Unvanı</w:t>
            </w:r>
          </w:p>
        </w:tc>
        <w:tc>
          <w:tcPr>
            <w:tcW w:w="294" w:type="dxa"/>
            <w:tcBorders>
              <w:top w:val="dotted" w:sz="4" w:space="0" w:color="auto"/>
              <w:left w:val="nil"/>
              <w:bottom w:val="dotted" w:sz="4" w:space="0" w:color="auto"/>
              <w:right w:val="nil"/>
            </w:tcBorders>
            <w:shd w:val="clear" w:color="auto" w:fill="auto"/>
            <w:vAlign w:val="center"/>
          </w:tcPr>
          <w:p w14:paraId="6B1CD3B2" w14:textId="77777777" w:rsidR="00757606" w:rsidRPr="0081557E" w:rsidRDefault="00757606" w:rsidP="003B053B">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BF24F5F" w14:textId="77777777" w:rsidR="00757606" w:rsidRPr="0081557E" w:rsidRDefault="00757606" w:rsidP="003B053B">
            <w:pPr>
              <w:pStyle w:val="NormalWeb"/>
              <w:spacing w:before="0" w:beforeAutospacing="0" w:after="0" w:afterAutospacing="0"/>
              <w:rPr>
                <w:rFonts w:asciiTheme="minorHAnsi" w:hAnsiTheme="minorHAnsi" w:cstheme="minorHAnsi"/>
                <w:color w:val="000000" w:themeColor="text1"/>
                <w:sz w:val="20"/>
                <w:szCs w:val="20"/>
              </w:rPr>
            </w:pPr>
          </w:p>
        </w:tc>
      </w:tr>
      <w:tr w:rsidR="002643E4" w:rsidRPr="0081557E" w14:paraId="772A7C10" w14:textId="77777777" w:rsidTr="00C15FD2">
        <w:trPr>
          <w:trHeight w:val="102"/>
        </w:trPr>
        <w:tc>
          <w:tcPr>
            <w:tcW w:w="3081" w:type="dxa"/>
            <w:vMerge w:val="restart"/>
            <w:tcBorders>
              <w:top w:val="dotted" w:sz="4" w:space="0" w:color="auto"/>
              <w:left w:val="single" w:sz="8" w:space="0" w:color="44546A" w:themeColor="text2"/>
              <w:right w:val="nil"/>
            </w:tcBorders>
            <w:shd w:val="clear" w:color="auto" w:fill="auto"/>
            <w:vAlign w:val="center"/>
          </w:tcPr>
          <w:p w14:paraId="49BB076C" w14:textId="77777777" w:rsidR="002643E4" w:rsidRPr="0081557E" w:rsidRDefault="002643E4" w:rsidP="002643E4">
            <w:pPr>
              <w:pStyle w:val="NormalWeb"/>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Yararlanıcı statüsü</w:t>
            </w:r>
          </w:p>
        </w:tc>
        <w:tc>
          <w:tcPr>
            <w:tcW w:w="294" w:type="dxa"/>
            <w:vMerge w:val="restart"/>
            <w:tcBorders>
              <w:top w:val="dotted" w:sz="4" w:space="0" w:color="auto"/>
              <w:left w:val="nil"/>
              <w:right w:val="nil"/>
            </w:tcBorders>
            <w:shd w:val="clear" w:color="auto" w:fill="auto"/>
            <w:vAlign w:val="center"/>
          </w:tcPr>
          <w:p w14:paraId="2718883D" w14:textId="77777777" w:rsidR="002643E4" w:rsidRPr="0081557E" w:rsidRDefault="002643E4" w:rsidP="002643E4">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tcPr>
          <w:p w14:paraId="732F4301" w14:textId="6A84CB50" w:rsidR="002643E4" w:rsidRPr="0081557E" w:rsidRDefault="002643E4" w:rsidP="002643E4">
            <w:pPr>
              <w:pStyle w:val="NormalWeb"/>
              <w:spacing w:before="0" w:beforeAutospacing="0" w:after="0" w:afterAutospacing="0"/>
              <w:rPr>
                <w:rFonts w:asciiTheme="minorHAnsi" w:hAnsiTheme="minorHAnsi" w:cstheme="minorHAnsi"/>
                <w:color w:val="000000" w:themeColor="text1"/>
                <w:sz w:val="20"/>
                <w:szCs w:val="20"/>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Pr="0081557E">
              <w:rPr>
                <w:rFonts w:ascii="Calibri" w:hAnsi="Calibri" w:cs="Calibri"/>
                <w:sz w:val="22"/>
                <w:szCs w:val="22"/>
              </w:rPr>
              <w:t xml:space="preserve">Perakende E-ticaret Sitesi  </w:t>
            </w:r>
          </w:p>
        </w:tc>
      </w:tr>
      <w:tr w:rsidR="002643E4" w:rsidRPr="0081557E" w14:paraId="24EDD0E7" w14:textId="77777777" w:rsidTr="00756DD8">
        <w:trPr>
          <w:trHeight w:val="101"/>
        </w:trPr>
        <w:tc>
          <w:tcPr>
            <w:tcW w:w="3081" w:type="dxa"/>
            <w:vMerge/>
            <w:tcBorders>
              <w:left w:val="single" w:sz="8" w:space="0" w:color="44546A" w:themeColor="text2"/>
              <w:right w:val="nil"/>
            </w:tcBorders>
            <w:shd w:val="clear" w:color="auto" w:fill="auto"/>
            <w:vAlign w:val="center"/>
          </w:tcPr>
          <w:p w14:paraId="33E67803" w14:textId="77777777" w:rsidR="002643E4" w:rsidRPr="0081557E" w:rsidRDefault="002643E4" w:rsidP="002643E4">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2B96CADB" w14:textId="77777777" w:rsidR="002643E4" w:rsidRPr="0081557E" w:rsidRDefault="002643E4" w:rsidP="002643E4">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4EBC3298" w14:textId="465D5698" w:rsidR="002643E4" w:rsidRPr="0081557E" w:rsidRDefault="002643E4" w:rsidP="002643E4">
            <w:pPr>
              <w:pStyle w:val="NormalWeb"/>
              <w:spacing w:before="0" w:beforeAutospacing="0" w:after="0" w:afterAutospacing="0"/>
              <w:rPr>
                <w:rFonts w:asciiTheme="minorHAnsi" w:hAnsiTheme="minorHAnsi" w:cstheme="minorHAnsi"/>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Pr="0081557E">
              <w:rPr>
                <w:rFonts w:ascii="Calibri" w:hAnsi="Calibri" w:cs="Calibri"/>
                <w:sz w:val="22"/>
                <w:szCs w:val="22"/>
              </w:rPr>
              <w:t xml:space="preserve">E-ihracat Konsorsiyumu  </w:t>
            </w:r>
          </w:p>
        </w:tc>
      </w:tr>
      <w:tr w:rsidR="002643E4" w:rsidRPr="0081557E" w14:paraId="498BBDBA" w14:textId="77777777" w:rsidTr="00F13535">
        <w:trPr>
          <w:trHeight w:val="101"/>
        </w:trPr>
        <w:tc>
          <w:tcPr>
            <w:tcW w:w="3081" w:type="dxa"/>
            <w:vMerge/>
            <w:tcBorders>
              <w:left w:val="single" w:sz="8" w:space="0" w:color="44546A" w:themeColor="text2"/>
              <w:right w:val="nil"/>
            </w:tcBorders>
            <w:shd w:val="clear" w:color="auto" w:fill="auto"/>
            <w:vAlign w:val="center"/>
          </w:tcPr>
          <w:p w14:paraId="52740608" w14:textId="77777777" w:rsidR="002643E4" w:rsidRPr="0081557E" w:rsidRDefault="002643E4" w:rsidP="002643E4">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4818521F" w14:textId="77777777" w:rsidR="002643E4" w:rsidRPr="0081557E" w:rsidRDefault="002643E4" w:rsidP="002643E4">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68135AB5" w14:textId="655A5B89" w:rsidR="002643E4" w:rsidRPr="0081557E" w:rsidRDefault="002643E4" w:rsidP="002643E4">
            <w:pPr>
              <w:pStyle w:val="NormalWeb"/>
              <w:spacing w:before="0" w:beforeAutospacing="0" w:after="0" w:afterAutospacing="0"/>
              <w:rPr>
                <w:rFonts w:asciiTheme="minorHAnsi" w:hAnsiTheme="minorHAnsi" w:cstheme="minorHAnsi"/>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Pr="0081557E">
              <w:rPr>
                <w:rFonts w:ascii="Calibri" w:hAnsi="Calibri" w:cs="Calibri"/>
                <w:sz w:val="22"/>
                <w:szCs w:val="22"/>
              </w:rPr>
              <w:t xml:space="preserve">Şirket </w:t>
            </w:r>
            <w:r w:rsidRPr="0081557E">
              <w:rPr>
                <w:rFonts w:asciiTheme="minorHAnsi" w:eastAsia="Times New Roman" w:hAnsiTheme="minorHAnsi" w:cstheme="minorHAnsi"/>
                <w:color w:val="0070C0"/>
                <w:sz w:val="22"/>
                <w:szCs w:val="22"/>
              </w:rPr>
              <w:t xml:space="preserve">                                       </w:t>
            </w:r>
          </w:p>
        </w:tc>
      </w:tr>
      <w:tr w:rsidR="002643E4" w:rsidRPr="0081557E" w14:paraId="1FBB6407" w14:textId="77777777" w:rsidTr="00F13535">
        <w:trPr>
          <w:trHeight w:val="101"/>
        </w:trPr>
        <w:tc>
          <w:tcPr>
            <w:tcW w:w="3081" w:type="dxa"/>
            <w:vMerge/>
            <w:tcBorders>
              <w:left w:val="single" w:sz="8" w:space="0" w:color="44546A" w:themeColor="text2"/>
              <w:right w:val="nil"/>
            </w:tcBorders>
            <w:shd w:val="clear" w:color="auto" w:fill="auto"/>
            <w:vAlign w:val="center"/>
          </w:tcPr>
          <w:p w14:paraId="464D48AC" w14:textId="77777777" w:rsidR="002643E4" w:rsidRPr="0081557E" w:rsidRDefault="002643E4" w:rsidP="002643E4">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1DE9C7A7" w14:textId="77777777" w:rsidR="002643E4" w:rsidRPr="0081557E" w:rsidRDefault="002643E4" w:rsidP="002643E4">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2C9D0AFD" w14:textId="05C7F725" w:rsidR="002643E4" w:rsidRPr="00606B1F" w:rsidRDefault="00256626" w:rsidP="002643E4">
            <w:pPr>
              <w:pStyle w:val="NormalWeb"/>
              <w:spacing w:before="0" w:beforeAutospacing="0" w:after="0" w:afterAutospacing="0"/>
              <w:rPr>
                <w:rFonts w:asciiTheme="minorHAnsi" w:hAnsiTheme="minorHAnsi" w:cstheme="minorHAnsi"/>
                <w:highlight w:val="yellow"/>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Pr="0081557E">
              <w:rPr>
                <w:rFonts w:asciiTheme="minorHAnsi" w:eastAsia="Times New Roman" w:hAnsiTheme="minorHAnsi" w:cstheme="minorHAnsi"/>
                <w:sz w:val="22"/>
                <w:szCs w:val="22"/>
              </w:rPr>
              <w:t>Kooperatif</w:t>
            </w:r>
          </w:p>
        </w:tc>
      </w:tr>
      <w:tr w:rsidR="00785ED6" w:rsidRPr="0081557E" w14:paraId="66935011" w14:textId="77777777" w:rsidTr="00CF35AB">
        <w:trPr>
          <w:trHeight w:val="431"/>
        </w:trPr>
        <w:tc>
          <w:tcPr>
            <w:tcW w:w="3081" w:type="dxa"/>
            <w:vMerge w:val="restart"/>
            <w:tcBorders>
              <w:left w:val="single" w:sz="8" w:space="0" w:color="44546A" w:themeColor="text2"/>
              <w:right w:val="nil"/>
            </w:tcBorders>
            <w:shd w:val="clear" w:color="auto" w:fill="auto"/>
            <w:vAlign w:val="center"/>
          </w:tcPr>
          <w:p w14:paraId="66119B16" w14:textId="22524D2A" w:rsidR="00785ED6" w:rsidRPr="0081557E" w:rsidRDefault="00F1422F" w:rsidP="00785ED6">
            <w:pPr>
              <w:pStyle w:val="NormalWeb"/>
              <w:tabs>
                <w:tab w:val="left" w:pos="306"/>
              </w:tabs>
              <w:spacing w:before="0" w:beforeAutospacing="0" w:after="0" w:afterAutospacing="0"/>
              <w:ind w:left="22"/>
              <w:rPr>
                <w:rFonts w:asciiTheme="minorHAnsi" w:hAnsiTheme="minorHAnsi" w:cstheme="minorHAnsi"/>
                <w:b/>
                <w:sz w:val="22"/>
                <w:szCs w:val="22"/>
              </w:rPr>
            </w:pPr>
            <w:r w:rsidRPr="0081557E">
              <w:rPr>
                <w:rFonts w:asciiTheme="minorHAnsi" w:hAnsiTheme="minorHAnsi" w:cstheme="minorHAnsi"/>
                <w:b/>
                <w:sz w:val="22"/>
                <w:szCs w:val="22"/>
              </w:rPr>
              <w:t>İncelemeci Kuruluş</w:t>
            </w:r>
            <w:r w:rsidR="00785ED6" w:rsidRPr="0081557E">
              <w:rPr>
                <w:rFonts w:asciiTheme="minorHAnsi" w:hAnsiTheme="minorHAnsi" w:cstheme="minorHAnsi"/>
                <w:b/>
                <w:sz w:val="22"/>
                <w:szCs w:val="22"/>
              </w:rPr>
              <w:t xml:space="preserve"> tarafından verilen</w:t>
            </w:r>
            <w:r w:rsidR="005134DA">
              <w:rPr>
                <w:rFonts w:asciiTheme="minorHAnsi" w:hAnsiTheme="minorHAnsi" w:cstheme="minorHAnsi"/>
                <w:b/>
                <w:sz w:val="22"/>
                <w:szCs w:val="22"/>
              </w:rPr>
              <w:t xml:space="preserve"> ön</w:t>
            </w:r>
            <w:r w:rsidR="00785ED6" w:rsidRPr="0081557E">
              <w:rPr>
                <w:rFonts w:asciiTheme="minorHAnsi" w:hAnsiTheme="minorHAnsi" w:cstheme="minorHAnsi"/>
                <w:b/>
                <w:sz w:val="22"/>
                <w:szCs w:val="22"/>
              </w:rPr>
              <w:t xml:space="preserve"> onaya ilişkin yazı sayı ve tarihi</w:t>
            </w:r>
          </w:p>
        </w:tc>
        <w:tc>
          <w:tcPr>
            <w:tcW w:w="294" w:type="dxa"/>
            <w:vMerge w:val="restart"/>
            <w:tcBorders>
              <w:left w:val="nil"/>
              <w:right w:val="nil"/>
            </w:tcBorders>
            <w:shd w:val="clear" w:color="auto" w:fill="auto"/>
            <w:vAlign w:val="center"/>
          </w:tcPr>
          <w:p w14:paraId="4C777C66" w14:textId="38EE6478" w:rsidR="00785ED6" w:rsidRPr="0081557E" w:rsidRDefault="00785ED6" w:rsidP="00785ED6">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tcPr>
          <w:p w14:paraId="1EEC33FE" w14:textId="2C911CD9" w:rsidR="00785ED6" w:rsidRPr="0081557E" w:rsidRDefault="00785ED6" w:rsidP="00785ED6">
            <w:pPr>
              <w:pStyle w:val="NormalWeb"/>
              <w:spacing w:before="0" w:beforeAutospacing="0" w:after="0" w:afterAutospacing="0"/>
            </w:pPr>
            <w:r w:rsidRPr="0081557E">
              <w:rPr>
                <w:rFonts w:ascii="Calibri" w:hAnsi="Calibri" w:cs="Calibri"/>
                <w:sz w:val="22"/>
                <w:szCs w:val="22"/>
              </w:rPr>
              <w:t>Sayı:</w:t>
            </w:r>
          </w:p>
        </w:tc>
      </w:tr>
      <w:tr w:rsidR="00785ED6" w:rsidRPr="0081557E" w14:paraId="05FC587B" w14:textId="77777777" w:rsidTr="001C3F3C">
        <w:trPr>
          <w:trHeight w:val="210"/>
        </w:trPr>
        <w:tc>
          <w:tcPr>
            <w:tcW w:w="3081" w:type="dxa"/>
            <w:vMerge/>
            <w:tcBorders>
              <w:left w:val="single" w:sz="8" w:space="0" w:color="44546A" w:themeColor="text2"/>
              <w:right w:val="nil"/>
            </w:tcBorders>
            <w:shd w:val="clear" w:color="auto" w:fill="auto"/>
            <w:vAlign w:val="center"/>
          </w:tcPr>
          <w:p w14:paraId="304350A6" w14:textId="77777777" w:rsidR="00785ED6" w:rsidRPr="0081557E" w:rsidRDefault="00785ED6" w:rsidP="00785ED6">
            <w:pPr>
              <w:pStyle w:val="NormalWeb"/>
              <w:tabs>
                <w:tab w:val="left" w:pos="306"/>
              </w:tabs>
              <w:spacing w:before="0" w:beforeAutospacing="0" w:after="0" w:afterAutospacing="0"/>
              <w:ind w:left="22"/>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2179B744" w14:textId="77777777" w:rsidR="00785ED6" w:rsidRPr="0081557E" w:rsidRDefault="00785ED6" w:rsidP="00785ED6">
            <w:pPr>
              <w:pStyle w:val="NormalWeb"/>
              <w:spacing w:before="0" w:beforeAutospacing="0" w:after="0" w:afterAutospacing="0"/>
              <w:jc w:val="right"/>
              <w:rPr>
                <w:rFonts w:asciiTheme="minorHAnsi" w:hAnsiTheme="minorHAnsi" w:cstheme="minorHAnsi"/>
                <w:sz w:val="22"/>
                <w:szCs w:val="22"/>
              </w:rPr>
            </w:pPr>
          </w:p>
        </w:tc>
        <w:tc>
          <w:tcPr>
            <w:tcW w:w="6963" w:type="dxa"/>
            <w:tcBorders>
              <w:top w:val="dotted" w:sz="4" w:space="0" w:color="auto"/>
              <w:left w:val="nil"/>
              <w:bottom w:val="dotted" w:sz="4" w:space="0" w:color="auto"/>
              <w:right w:val="single" w:sz="8" w:space="0" w:color="44546A" w:themeColor="text2"/>
            </w:tcBorders>
            <w:shd w:val="clear" w:color="auto" w:fill="auto"/>
          </w:tcPr>
          <w:p w14:paraId="55785FB4" w14:textId="560C6EB9" w:rsidR="00785ED6" w:rsidRPr="0081557E" w:rsidRDefault="00785ED6" w:rsidP="00785ED6">
            <w:pPr>
              <w:pStyle w:val="NormalWeb"/>
              <w:spacing w:before="0" w:beforeAutospacing="0" w:after="0" w:afterAutospacing="0"/>
            </w:pPr>
            <w:r w:rsidRPr="0081557E">
              <w:rPr>
                <w:rFonts w:ascii="Calibri" w:hAnsi="Calibri" w:cs="Calibri"/>
                <w:sz w:val="22"/>
                <w:szCs w:val="22"/>
              </w:rPr>
              <w:t>Tarih:</w:t>
            </w:r>
          </w:p>
        </w:tc>
      </w:tr>
      <w:tr w:rsidR="00785ED6" w:rsidRPr="0081557E" w14:paraId="528FF2A6" w14:textId="77777777" w:rsidTr="00742A3D">
        <w:trPr>
          <w:trHeight w:val="130"/>
        </w:trPr>
        <w:tc>
          <w:tcPr>
            <w:tcW w:w="3081" w:type="dxa"/>
            <w:tcBorders>
              <w:left w:val="single" w:sz="8" w:space="0" w:color="44546A" w:themeColor="text2"/>
              <w:bottom w:val="dotted" w:sz="4" w:space="0" w:color="auto"/>
              <w:right w:val="nil"/>
            </w:tcBorders>
            <w:shd w:val="clear" w:color="auto" w:fill="auto"/>
            <w:vAlign w:val="center"/>
          </w:tcPr>
          <w:p w14:paraId="065C089D" w14:textId="6B19C3A7" w:rsidR="00785ED6" w:rsidRPr="0081557E" w:rsidRDefault="00785ED6" w:rsidP="00785ED6">
            <w:pPr>
              <w:pStyle w:val="NormalWeb"/>
              <w:spacing w:before="0" w:beforeAutospacing="0" w:after="0" w:afterAutospacing="0"/>
              <w:ind w:right="-134"/>
              <w:rPr>
                <w:rFonts w:asciiTheme="minorHAnsi" w:hAnsiTheme="minorHAnsi" w:cstheme="minorHAnsi"/>
                <w:b/>
                <w:sz w:val="22"/>
                <w:szCs w:val="22"/>
              </w:rPr>
            </w:pPr>
            <w:r w:rsidRPr="0081557E">
              <w:rPr>
                <w:rFonts w:asciiTheme="minorHAnsi" w:hAnsiTheme="minorHAnsi" w:cstheme="minorHAnsi"/>
                <w:b/>
                <w:sz w:val="22"/>
                <w:szCs w:val="22"/>
              </w:rPr>
              <w:t>Yararlanıcın</w:t>
            </w:r>
            <w:r w:rsidR="00711C9B" w:rsidRPr="0081557E">
              <w:rPr>
                <w:rFonts w:asciiTheme="minorHAnsi" w:hAnsiTheme="minorHAnsi" w:cstheme="minorHAnsi"/>
                <w:b/>
                <w:sz w:val="22"/>
                <w:szCs w:val="22"/>
              </w:rPr>
              <w:t>ın</w:t>
            </w:r>
            <w:r w:rsidRPr="0081557E">
              <w:rPr>
                <w:rFonts w:asciiTheme="minorHAnsi" w:hAnsiTheme="minorHAnsi" w:cstheme="minorHAnsi"/>
                <w:b/>
                <w:sz w:val="22"/>
                <w:szCs w:val="22"/>
              </w:rPr>
              <w:t xml:space="preserve"> bu destek kalemi için yurt dışı işlemlerde kullandığı banka, kredi kartı ve dijital cüzdan bilgileri </w:t>
            </w:r>
            <w:r w:rsidR="00256626">
              <w:rPr>
                <w:rFonts w:asciiTheme="minorHAnsi" w:hAnsiTheme="minorHAnsi" w:cstheme="minorHAnsi"/>
                <w:b/>
                <w:sz w:val="22"/>
                <w:szCs w:val="22"/>
                <w:vertAlign w:val="superscript"/>
              </w:rPr>
              <w:t>(b)</w:t>
            </w:r>
          </w:p>
          <w:p w14:paraId="4F844D20" w14:textId="346A661D" w:rsidR="00785ED6" w:rsidRPr="0081557E" w:rsidRDefault="00785ED6" w:rsidP="00785ED6">
            <w:pPr>
              <w:pStyle w:val="NormalWeb"/>
              <w:spacing w:before="0" w:beforeAutospacing="0" w:after="0" w:afterAutospacing="0"/>
              <w:rPr>
                <w:rFonts w:asciiTheme="minorHAnsi" w:hAnsiTheme="minorHAnsi" w:cstheme="minorHAnsi"/>
                <w:sz w:val="22"/>
                <w:szCs w:val="22"/>
              </w:rPr>
            </w:pPr>
          </w:p>
        </w:tc>
        <w:tc>
          <w:tcPr>
            <w:tcW w:w="294" w:type="dxa"/>
            <w:tcBorders>
              <w:left w:val="nil"/>
              <w:bottom w:val="dotted" w:sz="4" w:space="0" w:color="auto"/>
              <w:right w:val="nil"/>
            </w:tcBorders>
            <w:shd w:val="clear" w:color="auto" w:fill="auto"/>
            <w:vAlign w:val="center"/>
          </w:tcPr>
          <w:p w14:paraId="218FB638" w14:textId="588E0167" w:rsidR="00785ED6" w:rsidRPr="0081557E" w:rsidRDefault="00785ED6" w:rsidP="00785ED6">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tcPr>
          <w:p w14:paraId="214E43E9" w14:textId="77777777" w:rsidR="00785ED6" w:rsidRPr="0081557E" w:rsidRDefault="00785ED6" w:rsidP="00785ED6">
            <w:pPr>
              <w:pStyle w:val="NormalWeb"/>
              <w:spacing w:before="0" w:beforeAutospacing="0" w:after="0" w:afterAutospacing="0"/>
            </w:pPr>
          </w:p>
        </w:tc>
      </w:tr>
    </w:tbl>
    <w:p w14:paraId="3A939025" w14:textId="70DC4937" w:rsidR="00C6003B" w:rsidRDefault="00757606" w:rsidP="00785ED6">
      <w:pPr>
        <w:pStyle w:val="ListeParagraf"/>
        <w:numPr>
          <w:ilvl w:val="0"/>
          <w:numId w:val="23"/>
        </w:numPr>
        <w:spacing w:after="0" w:line="240" w:lineRule="auto"/>
        <w:ind w:left="284" w:hanging="284"/>
        <w:jc w:val="both"/>
        <w:rPr>
          <w:rFonts w:cstheme="minorHAnsi"/>
          <w:color w:val="000000" w:themeColor="text1"/>
          <w:sz w:val="18"/>
          <w:szCs w:val="18"/>
        </w:rPr>
      </w:pPr>
      <w:proofErr w:type="spellStart"/>
      <w:r w:rsidRPr="0081557E">
        <w:rPr>
          <w:rFonts w:cstheme="minorHAnsi"/>
          <w:color w:val="000000" w:themeColor="text1"/>
          <w:sz w:val="18"/>
          <w:szCs w:val="18"/>
        </w:rPr>
        <w:t>MERSİS’te</w:t>
      </w:r>
      <w:proofErr w:type="spellEnd"/>
      <w:r w:rsidRPr="0081557E">
        <w:rPr>
          <w:rFonts w:cstheme="minorHAnsi"/>
          <w:color w:val="000000" w:themeColor="text1"/>
          <w:sz w:val="18"/>
          <w:szCs w:val="18"/>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4DF1A549" w14:textId="2C2EC29E" w:rsidR="00256626" w:rsidRPr="0081557E" w:rsidRDefault="00256626" w:rsidP="00785ED6">
      <w:pPr>
        <w:pStyle w:val="ListeParagraf"/>
        <w:numPr>
          <w:ilvl w:val="0"/>
          <w:numId w:val="23"/>
        </w:numPr>
        <w:spacing w:after="0" w:line="240" w:lineRule="auto"/>
        <w:ind w:left="284" w:hanging="284"/>
        <w:jc w:val="both"/>
        <w:rPr>
          <w:rFonts w:cstheme="minorHAnsi"/>
          <w:color w:val="000000" w:themeColor="text1"/>
          <w:sz w:val="18"/>
          <w:szCs w:val="18"/>
        </w:rPr>
      </w:pPr>
      <w:r w:rsidRPr="0081557E">
        <w:rPr>
          <w:rFonts w:cstheme="minorHAnsi"/>
          <w:sz w:val="18"/>
        </w:rPr>
        <w:t xml:space="preserve">Destek kapsamında bildirilen </w:t>
      </w:r>
      <w:proofErr w:type="spellStart"/>
      <w:r w:rsidRPr="0081557E">
        <w:rPr>
          <w:rFonts w:cstheme="minorHAnsi"/>
          <w:sz w:val="18"/>
        </w:rPr>
        <w:t>IBAN’ın</w:t>
      </w:r>
      <w:proofErr w:type="spellEnd"/>
      <w:r w:rsidRPr="0081557E">
        <w:rPr>
          <w:rFonts w:cstheme="minorHAnsi"/>
          <w:sz w:val="18"/>
        </w:rPr>
        <w:t xml:space="preserve"> kullanılması esastır. Firmanın yurt dışı hesap üzerinden işlem yapması gerekiyorsa, burada bilgi verir.</w:t>
      </w: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3481"/>
        <w:gridCol w:w="3482"/>
      </w:tblGrid>
      <w:tr w:rsidR="00344CD9" w:rsidRPr="0081557E" w14:paraId="172C8F1A" w14:textId="77777777" w:rsidTr="0009259B">
        <w:trPr>
          <w:trHeight w:val="30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AF0E922" w14:textId="51F4FF65" w:rsidR="000F51F6" w:rsidRPr="00106653" w:rsidRDefault="00BC28CC" w:rsidP="00106653">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81557E">
              <w:rPr>
                <w:rFonts w:cstheme="minorHAnsi"/>
                <w:color w:val="000000" w:themeColor="text1"/>
              </w:rPr>
              <w:br w:type="page"/>
            </w:r>
            <w:r w:rsidR="000F51F6" w:rsidRPr="0081557E">
              <w:rPr>
                <w:rFonts w:asciiTheme="minorHAnsi" w:hAnsiTheme="minorHAnsi" w:cstheme="minorHAnsi"/>
                <w:b/>
                <w:bCs/>
                <w:color w:val="FFFFFF" w:themeColor="background1"/>
                <w:sz w:val="28"/>
                <w:szCs w:val="28"/>
              </w:rPr>
              <w:t>DİJİTAL PAZARYERİNE AİT BİLGİLER</w:t>
            </w:r>
          </w:p>
        </w:tc>
      </w:tr>
      <w:tr w:rsidR="000F51F6" w:rsidRPr="0081557E" w14:paraId="070FE734" w14:textId="77777777" w:rsidTr="00B059CF">
        <w:trPr>
          <w:trHeight w:val="271"/>
        </w:trPr>
        <w:tc>
          <w:tcPr>
            <w:tcW w:w="3081" w:type="dxa"/>
            <w:tcBorders>
              <w:top w:val="dotted" w:sz="4" w:space="0" w:color="auto"/>
              <w:left w:val="single" w:sz="8" w:space="0" w:color="44546A" w:themeColor="text2"/>
              <w:right w:val="nil"/>
            </w:tcBorders>
            <w:shd w:val="clear" w:color="auto" w:fill="auto"/>
            <w:vAlign w:val="center"/>
          </w:tcPr>
          <w:p w14:paraId="75A9DA2A" w14:textId="0E0CC126" w:rsidR="000F51F6" w:rsidRPr="0081557E" w:rsidRDefault="000F51F6" w:rsidP="00B059CF">
            <w:pPr>
              <w:pStyle w:val="NormalWeb"/>
              <w:tabs>
                <w:tab w:val="left" w:pos="164"/>
              </w:tabs>
              <w:spacing w:before="0" w:beforeAutospacing="0" w:after="0" w:afterAutospacing="0"/>
              <w:ind w:left="22"/>
              <w:rPr>
                <w:rFonts w:asciiTheme="minorHAnsi" w:hAnsiTheme="minorHAnsi" w:cstheme="minorHAnsi"/>
                <w:b/>
                <w:sz w:val="22"/>
                <w:szCs w:val="22"/>
              </w:rPr>
            </w:pPr>
            <w:r w:rsidRPr="0081557E">
              <w:rPr>
                <w:rFonts w:asciiTheme="minorHAnsi" w:hAnsiTheme="minorHAnsi" w:cstheme="minorHAnsi"/>
                <w:b/>
                <w:sz w:val="22"/>
                <w:szCs w:val="22"/>
              </w:rPr>
              <w:t xml:space="preserve">Yurt dışı pazaryeri </w:t>
            </w:r>
            <w:r w:rsidR="00BC28CC" w:rsidRPr="0081557E">
              <w:rPr>
                <w:rFonts w:asciiTheme="minorHAnsi" w:hAnsiTheme="minorHAnsi" w:cstheme="minorHAnsi"/>
                <w:b/>
                <w:sz w:val="22"/>
                <w:szCs w:val="22"/>
              </w:rPr>
              <w:t>unvanı</w:t>
            </w:r>
          </w:p>
        </w:tc>
        <w:tc>
          <w:tcPr>
            <w:tcW w:w="294" w:type="dxa"/>
            <w:tcBorders>
              <w:top w:val="dotted" w:sz="4" w:space="0" w:color="auto"/>
              <w:left w:val="nil"/>
              <w:right w:val="nil"/>
            </w:tcBorders>
            <w:shd w:val="clear" w:color="auto" w:fill="auto"/>
            <w:vAlign w:val="center"/>
          </w:tcPr>
          <w:p w14:paraId="10237093" w14:textId="4EB7BC94" w:rsidR="000F51F6" w:rsidRPr="0081557E" w:rsidRDefault="000F51F6" w:rsidP="00C6003B">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3AA27FDC" w14:textId="77777777" w:rsidR="000F51F6" w:rsidRPr="0081557E" w:rsidRDefault="000F51F6" w:rsidP="00C6003B">
            <w:pPr>
              <w:pStyle w:val="NormalWeb"/>
              <w:spacing w:before="0" w:beforeAutospacing="0" w:after="0" w:afterAutospacing="0"/>
              <w:rPr>
                <w:rFonts w:asciiTheme="minorHAnsi" w:hAnsiTheme="minorHAnsi" w:cstheme="minorHAnsi"/>
                <w:sz w:val="22"/>
                <w:szCs w:val="22"/>
              </w:rPr>
            </w:pPr>
          </w:p>
        </w:tc>
      </w:tr>
      <w:tr w:rsidR="000F51F6" w:rsidRPr="0081557E" w14:paraId="608E5DC6" w14:textId="77777777" w:rsidTr="00E655F5">
        <w:trPr>
          <w:trHeight w:val="270"/>
        </w:trPr>
        <w:tc>
          <w:tcPr>
            <w:tcW w:w="3081" w:type="dxa"/>
            <w:tcBorders>
              <w:top w:val="dotted" w:sz="4" w:space="0" w:color="auto"/>
              <w:left w:val="single" w:sz="8" w:space="0" w:color="44546A" w:themeColor="text2"/>
              <w:right w:val="nil"/>
            </w:tcBorders>
            <w:shd w:val="clear" w:color="auto" w:fill="auto"/>
            <w:vAlign w:val="center"/>
          </w:tcPr>
          <w:p w14:paraId="019BA5BE" w14:textId="567EB72F" w:rsidR="000F51F6" w:rsidRPr="0081557E" w:rsidRDefault="000F51F6" w:rsidP="00B059CF">
            <w:pPr>
              <w:pStyle w:val="NormalWeb"/>
              <w:tabs>
                <w:tab w:val="left" w:pos="164"/>
              </w:tabs>
              <w:spacing w:before="0" w:beforeAutospacing="0" w:after="0" w:afterAutospacing="0"/>
              <w:ind w:left="22"/>
              <w:rPr>
                <w:rFonts w:asciiTheme="minorHAnsi" w:hAnsiTheme="minorHAnsi" w:cstheme="minorHAnsi"/>
                <w:b/>
                <w:sz w:val="22"/>
                <w:szCs w:val="22"/>
              </w:rPr>
            </w:pPr>
            <w:r w:rsidRPr="0081557E">
              <w:rPr>
                <w:rFonts w:asciiTheme="minorHAnsi" w:hAnsiTheme="minorHAnsi" w:cstheme="minorHAnsi"/>
                <w:b/>
                <w:sz w:val="22"/>
                <w:szCs w:val="22"/>
              </w:rPr>
              <w:t xml:space="preserve">Yurt dışı pazaryerinin bulunduğu ülke  </w:t>
            </w:r>
          </w:p>
        </w:tc>
        <w:tc>
          <w:tcPr>
            <w:tcW w:w="294" w:type="dxa"/>
            <w:tcBorders>
              <w:top w:val="dotted" w:sz="4" w:space="0" w:color="auto"/>
              <w:left w:val="nil"/>
              <w:right w:val="nil"/>
            </w:tcBorders>
            <w:shd w:val="clear" w:color="auto" w:fill="auto"/>
            <w:vAlign w:val="center"/>
          </w:tcPr>
          <w:p w14:paraId="4B321ACD" w14:textId="56465C2A" w:rsidR="000F51F6" w:rsidRPr="0081557E" w:rsidRDefault="000F51F6" w:rsidP="00C6003B">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5C3B0DD4" w14:textId="77777777" w:rsidR="000F51F6" w:rsidRPr="0081557E" w:rsidRDefault="000F51F6" w:rsidP="00C6003B">
            <w:pPr>
              <w:pStyle w:val="NormalWeb"/>
              <w:spacing w:before="0" w:beforeAutospacing="0" w:after="0" w:afterAutospacing="0"/>
              <w:rPr>
                <w:rFonts w:asciiTheme="minorHAnsi" w:hAnsiTheme="minorHAnsi" w:cstheme="minorHAnsi"/>
                <w:sz w:val="22"/>
                <w:szCs w:val="22"/>
              </w:rPr>
            </w:pPr>
          </w:p>
        </w:tc>
      </w:tr>
      <w:tr w:rsidR="00344CD9" w:rsidRPr="0081557E" w14:paraId="67C30BC6" w14:textId="77777777" w:rsidTr="00344CD9">
        <w:trPr>
          <w:trHeight w:val="510"/>
        </w:trPr>
        <w:tc>
          <w:tcPr>
            <w:tcW w:w="3081" w:type="dxa"/>
            <w:tcBorders>
              <w:left w:val="single" w:sz="8" w:space="0" w:color="44546A" w:themeColor="text2"/>
              <w:right w:val="nil"/>
            </w:tcBorders>
            <w:shd w:val="clear" w:color="auto" w:fill="auto"/>
            <w:vAlign w:val="center"/>
          </w:tcPr>
          <w:p w14:paraId="217C410D" w14:textId="50465F05" w:rsidR="00344CD9" w:rsidRPr="0081557E" w:rsidRDefault="000F51F6" w:rsidP="00106653">
            <w:pPr>
              <w:pStyle w:val="NormalWeb"/>
              <w:tabs>
                <w:tab w:val="left" w:pos="306"/>
              </w:tabs>
              <w:spacing w:before="0" w:beforeAutospacing="0" w:after="0" w:afterAutospacing="0"/>
              <w:ind w:left="22"/>
              <w:rPr>
                <w:rFonts w:asciiTheme="minorHAnsi" w:hAnsiTheme="minorHAnsi" w:cstheme="minorHAnsi"/>
                <w:b/>
                <w:sz w:val="22"/>
                <w:szCs w:val="22"/>
              </w:rPr>
            </w:pPr>
            <w:r w:rsidRPr="0081557E">
              <w:rPr>
                <w:rFonts w:asciiTheme="minorHAnsi" w:hAnsiTheme="minorHAnsi" w:cstheme="minorHAnsi"/>
                <w:b/>
                <w:sz w:val="22"/>
                <w:szCs w:val="22"/>
              </w:rPr>
              <w:t>Harcama dönem aralığı ve bu döneme ilişkin SRMO veya RDK oranı</w:t>
            </w:r>
          </w:p>
        </w:tc>
        <w:tc>
          <w:tcPr>
            <w:tcW w:w="294" w:type="dxa"/>
            <w:tcBorders>
              <w:left w:val="nil"/>
              <w:right w:val="nil"/>
            </w:tcBorders>
            <w:shd w:val="clear" w:color="auto" w:fill="auto"/>
            <w:vAlign w:val="center"/>
          </w:tcPr>
          <w:p w14:paraId="36D85E06" w14:textId="3C1CB70B" w:rsidR="00344CD9" w:rsidRPr="0081557E" w:rsidRDefault="00344CD9" w:rsidP="00344CD9">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6BBD2C47" w14:textId="7D67BF3D" w:rsidR="000F51F6" w:rsidRPr="0081557E" w:rsidRDefault="000F51F6" w:rsidP="00344CD9">
            <w:pPr>
              <w:pStyle w:val="NormalWeb"/>
              <w:spacing w:before="0" w:beforeAutospacing="0" w:after="0" w:afterAutospacing="0"/>
              <w:rPr>
                <w:rFonts w:asciiTheme="minorHAnsi" w:hAnsiTheme="minorHAnsi" w:cstheme="minorHAnsi"/>
                <w:sz w:val="22"/>
                <w:szCs w:val="22"/>
              </w:rPr>
            </w:pPr>
            <w:r w:rsidRPr="0081557E">
              <w:rPr>
                <w:rFonts w:asciiTheme="minorHAnsi" w:hAnsiTheme="minorHAnsi" w:cstheme="minorHAnsi"/>
                <w:sz w:val="22"/>
                <w:szCs w:val="22"/>
              </w:rPr>
              <w:t>Dönem aralığı</w:t>
            </w:r>
            <w:r w:rsidR="00DF75D7">
              <w:rPr>
                <w:rFonts w:asciiTheme="minorHAnsi" w:hAnsiTheme="minorHAnsi" w:cstheme="minorHAnsi"/>
                <w:sz w:val="22"/>
                <w:szCs w:val="22"/>
              </w:rPr>
              <w:t xml:space="preserve"> (</w:t>
            </w:r>
            <w:proofErr w:type="spellStart"/>
            <w:r w:rsidR="00DF75D7">
              <w:rPr>
                <w:rFonts w:asciiTheme="minorHAnsi" w:hAnsiTheme="minorHAnsi" w:cstheme="minorHAnsi"/>
                <w:sz w:val="22"/>
                <w:szCs w:val="22"/>
              </w:rPr>
              <w:t>gg</w:t>
            </w:r>
            <w:proofErr w:type="spellEnd"/>
            <w:r w:rsidR="00DF75D7">
              <w:rPr>
                <w:rFonts w:asciiTheme="minorHAnsi" w:hAnsiTheme="minorHAnsi" w:cstheme="minorHAnsi"/>
                <w:sz w:val="22"/>
                <w:szCs w:val="22"/>
              </w:rPr>
              <w:t>/</w:t>
            </w:r>
            <w:proofErr w:type="spellStart"/>
            <w:r w:rsidR="00DF75D7">
              <w:rPr>
                <w:rFonts w:asciiTheme="minorHAnsi" w:hAnsiTheme="minorHAnsi" w:cstheme="minorHAnsi"/>
                <w:sz w:val="22"/>
                <w:szCs w:val="22"/>
              </w:rPr>
              <w:t>aa</w:t>
            </w:r>
            <w:proofErr w:type="spellEnd"/>
            <w:r w:rsidR="00DF75D7">
              <w:rPr>
                <w:rFonts w:asciiTheme="minorHAnsi" w:hAnsiTheme="minorHAnsi" w:cstheme="minorHAnsi"/>
                <w:sz w:val="22"/>
                <w:szCs w:val="22"/>
              </w:rPr>
              <w:t>/</w:t>
            </w:r>
            <w:proofErr w:type="spellStart"/>
            <w:r w:rsidR="00DF75D7">
              <w:rPr>
                <w:rFonts w:asciiTheme="minorHAnsi" w:hAnsiTheme="minorHAnsi" w:cstheme="minorHAnsi"/>
                <w:sz w:val="22"/>
                <w:szCs w:val="22"/>
              </w:rPr>
              <w:t>yyyy</w:t>
            </w:r>
            <w:proofErr w:type="spellEnd"/>
            <w:r w:rsidR="00DF75D7">
              <w:rPr>
                <w:rFonts w:asciiTheme="minorHAnsi" w:hAnsiTheme="minorHAnsi" w:cstheme="minorHAnsi"/>
                <w:sz w:val="22"/>
                <w:szCs w:val="22"/>
              </w:rPr>
              <w:t>)</w:t>
            </w:r>
            <w:r w:rsidR="00344CD9" w:rsidRPr="0081557E">
              <w:rPr>
                <w:rFonts w:asciiTheme="minorHAnsi" w:hAnsiTheme="minorHAnsi" w:cstheme="minorHAnsi"/>
                <w:sz w:val="22"/>
                <w:szCs w:val="22"/>
              </w:rPr>
              <w:t>:</w:t>
            </w:r>
          </w:p>
          <w:tbl>
            <w:tblPr>
              <w:tblStyle w:val="TabloKlavuzu"/>
              <w:tblW w:w="0" w:type="auto"/>
              <w:tblLayout w:type="fixed"/>
              <w:tblLook w:val="04A0" w:firstRow="1" w:lastRow="0" w:firstColumn="1" w:lastColumn="0" w:noHBand="0" w:noVBand="1"/>
            </w:tblPr>
            <w:tblGrid>
              <w:gridCol w:w="3368"/>
              <w:gridCol w:w="3369"/>
            </w:tblGrid>
            <w:tr w:rsidR="000F51F6" w:rsidRPr="0081557E" w14:paraId="2D054979" w14:textId="77777777" w:rsidTr="000F51F6">
              <w:tc>
                <w:tcPr>
                  <w:tcW w:w="3368" w:type="dxa"/>
                </w:tcPr>
                <w:p w14:paraId="1BA930C4" w14:textId="618F20D2" w:rsidR="000F51F6" w:rsidRPr="0081557E" w:rsidRDefault="000F51F6" w:rsidP="00344CD9">
                  <w:pPr>
                    <w:pStyle w:val="NormalWeb"/>
                    <w:spacing w:before="0" w:beforeAutospacing="0" w:after="0" w:afterAutospacing="0"/>
                    <w:rPr>
                      <w:rFonts w:asciiTheme="minorHAnsi" w:hAnsiTheme="minorHAnsi" w:cstheme="minorHAnsi"/>
                      <w:sz w:val="22"/>
                      <w:szCs w:val="22"/>
                    </w:rPr>
                  </w:pPr>
                  <w:r w:rsidRPr="0081557E">
                    <w:rPr>
                      <w:rFonts w:asciiTheme="minorHAnsi" w:hAnsiTheme="minorHAnsi" w:cstheme="minorHAnsi"/>
                      <w:sz w:val="22"/>
                      <w:szCs w:val="22"/>
                    </w:rPr>
                    <w:t>SRMO</w:t>
                  </w:r>
                </w:p>
              </w:tc>
              <w:tc>
                <w:tcPr>
                  <w:tcW w:w="3369" w:type="dxa"/>
                </w:tcPr>
                <w:p w14:paraId="44C0A1A0" w14:textId="4B2DBFF8" w:rsidR="000F51F6" w:rsidRPr="0081557E" w:rsidRDefault="000F51F6" w:rsidP="00344CD9">
                  <w:pPr>
                    <w:pStyle w:val="NormalWeb"/>
                    <w:spacing w:before="0" w:beforeAutospacing="0" w:after="0" w:afterAutospacing="0"/>
                    <w:rPr>
                      <w:rFonts w:asciiTheme="minorHAnsi" w:hAnsiTheme="minorHAnsi" w:cstheme="minorHAnsi"/>
                      <w:sz w:val="22"/>
                      <w:szCs w:val="22"/>
                    </w:rPr>
                  </w:pPr>
                  <w:r w:rsidRPr="0081557E">
                    <w:rPr>
                      <w:rFonts w:asciiTheme="minorHAnsi" w:hAnsiTheme="minorHAnsi" w:cstheme="minorHAnsi"/>
                      <w:sz w:val="22"/>
                      <w:szCs w:val="22"/>
                    </w:rPr>
                    <w:t>RDK</w:t>
                  </w:r>
                </w:p>
              </w:tc>
            </w:tr>
            <w:tr w:rsidR="000F51F6" w:rsidRPr="0081557E" w14:paraId="644E7425" w14:textId="77777777" w:rsidTr="000F51F6">
              <w:tc>
                <w:tcPr>
                  <w:tcW w:w="3368" w:type="dxa"/>
                </w:tcPr>
                <w:p w14:paraId="3EE07256" w14:textId="77777777" w:rsidR="000F51F6" w:rsidRPr="0081557E" w:rsidRDefault="000F51F6" w:rsidP="00344CD9">
                  <w:pPr>
                    <w:pStyle w:val="NormalWeb"/>
                    <w:spacing w:before="0" w:beforeAutospacing="0" w:after="0" w:afterAutospacing="0"/>
                    <w:rPr>
                      <w:rFonts w:asciiTheme="minorHAnsi" w:hAnsiTheme="minorHAnsi" w:cstheme="minorHAnsi"/>
                      <w:sz w:val="22"/>
                      <w:szCs w:val="22"/>
                    </w:rPr>
                  </w:pPr>
                </w:p>
              </w:tc>
              <w:tc>
                <w:tcPr>
                  <w:tcW w:w="3369" w:type="dxa"/>
                </w:tcPr>
                <w:p w14:paraId="438F1CBE" w14:textId="77777777" w:rsidR="000F51F6" w:rsidRPr="0081557E" w:rsidRDefault="000F51F6" w:rsidP="00344CD9">
                  <w:pPr>
                    <w:pStyle w:val="NormalWeb"/>
                    <w:spacing w:before="0" w:beforeAutospacing="0" w:after="0" w:afterAutospacing="0"/>
                    <w:rPr>
                      <w:rFonts w:asciiTheme="minorHAnsi" w:hAnsiTheme="minorHAnsi" w:cstheme="minorHAnsi"/>
                      <w:sz w:val="22"/>
                      <w:szCs w:val="22"/>
                    </w:rPr>
                  </w:pPr>
                </w:p>
              </w:tc>
            </w:tr>
          </w:tbl>
          <w:p w14:paraId="259BDEE7" w14:textId="3585DEB2" w:rsidR="000F51F6" w:rsidRPr="0081557E" w:rsidRDefault="000F51F6" w:rsidP="00344CD9">
            <w:pPr>
              <w:pStyle w:val="NormalWeb"/>
              <w:spacing w:before="0" w:beforeAutospacing="0" w:after="0" w:afterAutospacing="0"/>
              <w:rPr>
                <w:rFonts w:asciiTheme="minorHAnsi" w:hAnsiTheme="minorHAnsi" w:cstheme="minorHAnsi"/>
                <w:sz w:val="22"/>
                <w:szCs w:val="22"/>
              </w:rPr>
            </w:pPr>
          </w:p>
        </w:tc>
      </w:tr>
      <w:tr w:rsidR="000F51F6" w:rsidRPr="0081557E" w14:paraId="4E992D5B" w14:textId="77777777" w:rsidTr="008B6F4D">
        <w:trPr>
          <w:trHeight w:val="270"/>
        </w:trPr>
        <w:tc>
          <w:tcPr>
            <w:tcW w:w="3081" w:type="dxa"/>
            <w:tcBorders>
              <w:left w:val="single" w:sz="8" w:space="0" w:color="44546A" w:themeColor="text2"/>
              <w:right w:val="nil"/>
            </w:tcBorders>
            <w:shd w:val="clear" w:color="auto" w:fill="auto"/>
            <w:vAlign w:val="center"/>
          </w:tcPr>
          <w:p w14:paraId="5B057A61" w14:textId="2B91342D" w:rsidR="000F51F6" w:rsidRPr="0081557E" w:rsidRDefault="000F51F6" w:rsidP="00106653">
            <w:pPr>
              <w:pStyle w:val="NormalWeb"/>
              <w:tabs>
                <w:tab w:val="left" w:pos="306"/>
              </w:tabs>
              <w:spacing w:before="0" w:beforeAutospacing="0" w:after="0" w:afterAutospacing="0"/>
              <w:ind w:left="22"/>
              <w:rPr>
                <w:rFonts w:asciiTheme="minorHAnsi" w:hAnsiTheme="minorHAnsi" w:cstheme="minorHAnsi"/>
                <w:b/>
                <w:sz w:val="22"/>
                <w:szCs w:val="22"/>
              </w:rPr>
            </w:pPr>
            <w:r w:rsidRPr="0081557E">
              <w:br w:type="page"/>
            </w:r>
            <w:r w:rsidRPr="0081557E">
              <w:rPr>
                <w:rFonts w:asciiTheme="minorHAnsi" w:hAnsiTheme="minorHAnsi" w:cstheme="minorHAnsi"/>
                <w:b/>
                <w:sz w:val="22"/>
                <w:szCs w:val="22"/>
              </w:rPr>
              <w:t>Harcama dönemine ilişkin yapılan harcama tutarı</w:t>
            </w:r>
            <w:r w:rsidR="00106653">
              <w:rPr>
                <w:rFonts w:asciiTheme="minorHAnsi" w:hAnsiTheme="minorHAnsi" w:cstheme="minorHAnsi"/>
                <w:b/>
                <w:sz w:val="22"/>
                <w:szCs w:val="22"/>
              </w:rPr>
              <w:t xml:space="preserve"> </w:t>
            </w:r>
          </w:p>
        </w:tc>
        <w:tc>
          <w:tcPr>
            <w:tcW w:w="294" w:type="dxa"/>
            <w:tcBorders>
              <w:left w:val="nil"/>
              <w:right w:val="nil"/>
            </w:tcBorders>
            <w:shd w:val="clear" w:color="auto" w:fill="auto"/>
            <w:vAlign w:val="center"/>
          </w:tcPr>
          <w:p w14:paraId="7C34B6A6" w14:textId="28E29BA7" w:rsidR="000F51F6" w:rsidRPr="0081557E" w:rsidRDefault="000F51F6" w:rsidP="00344CD9">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3481" w:type="dxa"/>
            <w:tcBorders>
              <w:top w:val="dotted" w:sz="4" w:space="0" w:color="auto"/>
              <w:left w:val="nil"/>
              <w:bottom w:val="dotted" w:sz="4" w:space="0" w:color="auto"/>
              <w:right w:val="single" w:sz="8" w:space="0" w:color="44546A" w:themeColor="text2"/>
            </w:tcBorders>
            <w:shd w:val="clear" w:color="auto" w:fill="auto"/>
          </w:tcPr>
          <w:p w14:paraId="7D157E80" w14:textId="0773F4DA" w:rsidR="000F51F6" w:rsidRPr="0081557E" w:rsidRDefault="000F51F6" w:rsidP="00344CD9">
            <w:pPr>
              <w:pStyle w:val="NormalWeb"/>
              <w:spacing w:before="0" w:beforeAutospacing="0" w:after="0" w:afterAutospacing="0"/>
              <w:rPr>
                <w:rFonts w:asciiTheme="minorHAnsi" w:hAnsiTheme="minorHAnsi" w:cstheme="minorHAnsi"/>
                <w:sz w:val="22"/>
                <w:szCs w:val="22"/>
              </w:rPr>
            </w:pPr>
            <w:r w:rsidRPr="0081557E">
              <w:rPr>
                <w:rFonts w:asciiTheme="minorHAnsi" w:hAnsiTheme="minorHAnsi" w:cstheme="minorHAnsi"/>
                <w:sz w:val="22"/>
                <w:szCs w:val="22"/>
              </w:rPr>
              <w:t>Vergi ve kesintiler hariç harcama tutarı</w:t>
            </w:r>
            <w:r w:rsidR="002643E4" w:rsidRPr="0081557E">
              <w:rPr>
                <w:rFonts w:asciiTheme="minorHAnsi" w:hAnsiTheme="minorHAnsi" w:cstheme="minorHAnsi"/>
                <w:sz w:val="22"/>
                <w:szCs w:val="22"/>
              </w:rPr>
              <w:t>:</w:t>
            </w:r>
          </w:p>
        </w:tc>
        <w:tc>
          <w:tcPr>
            <w:tcW w:w="3482" w:type="dxa"/>
            <w:tcBorders>
              <w:top w:val="dotted" w:sz="4" w:space="0" w:color="auto"/>
              <w:left w:val="nil"/>
              <w:bottom w:val="dotted" w:sz="4" w:space="0" w:color="auto"/>
              <w:right w:val="single" w:sz="8" w:space="0" w:color="44546A" w:themeColor="text2"/>
            </w:tcBorders>
            <w:shd w:val="clear" w:color="auto" w:fill="auto"/>
          </w:tcPr>
          <w:p w14:paraId="0D4FEF3A" w14:textId="06850346" w:rsidR="000F51F6" w:rsidRPr="0081557E" w:rsidRDefault="000F51F6" w:rsidP="00344CD9">
            <w:pPr>
              <w:pStyle w:val="NormalWeb"/>
              <w:spacing w:before="0" w:beforeAutospacing="0" w:after="0" w:afterAutospacing="0"/>
              <w:rPr>
                <w:rFonts w:asciiTheme="minorHAnsi" w:hAnsiTheme="minorHAnsi" w:cstheme="minorHAnsi"/>
                <w:sz w:val="22"/>
                <w:szCs w:val="22"/>
              </w:rPr>
            </w:pPr>
            <w:r w:rsidRPr="0081557E">
              <w:rPr>
                <w:rFonts w:asciiTheme="minorHAnsi" w:hAnsiTheme="minorHAnsi" w:cstheme="minorHAnsi"/>
                <w:sz w:val="22"/>
                <w:szCs w:val="22"/>
              </w:rPr>
              <w:t>Toplam harcama tutarı</w:t>
            </w:r>
            <w:r w:rsidR="002643E4" w:rsidRPr="0081557E">
              <w:rPr>
                <w:rFonts w:asciiTheme="minorHAnsi" w:hAnsiTheme="minorHAnsi" w:cstheme="minorHAnsi"/>
                <w:sz w:val="22"/>
                <w:szCs w:val="22"/>
              </w:rPr>
              <w:t>:</w:t>
            </w:r>
          </w:p>
        </w:tc>
      </w:tr>
      <w:tr w:rsidR="000F51F6" w:rsidRPr="0081557E" w14:paraId="0FBF4362" w14:textId="77777777" w:rsidTr="000F51F6">
        <w:trPr>
          <w:trHeight w:val="135"/>
        </w:trPr>
        <w:tc>
          <w:tcPr>
            <w:tcW w:w="3081" w:type="dxa"/>
            <w:vMerge w:val="restart"/>
            <w:tcBorders>
              <w:left w:val="single" w:sz="8" w:space="0" w:color="44546A" w:themeColor="text2"/>
              <w:right w:val="nil"/>
            </w:tcBorders>
            <w:shd w:val="clear" w:color="auto" w:fill="auto"/>
            <w:vAlign w:val="center"/>
          </w:tcPr>
          <w:p w14:paraId="447782D1" w14:textId="0C1CE6A6" w:rsidR="000F51F6" w:rsidRPr="0081557E" w:rsidRDefault="000F51F6" w:rsidP="00106653">
            <w:pPr>
              <w:pStyle w:val="NormalWeb"/>
              <w:tabs>
                <w:tab w:val="left" w:pos="306"/>
              </w:tabs>
              <w:spacing w:before="0" w:beforeAutospacing="0" w:after="0" w:afterAutospacing="0"/>
              <w:ind w:left="22"/>
              <w:rPr>
                <w:rFonts w:asciiTheme="minorHAnsi" w:hAnsiTheme="minorHAnsi" w:cstheme="minorHAnsi"/>
                <w:b/>
                <w:sz w:val="22"/>
                <w:szCs w:val="22"/>
              </w:rPr>
            </w:pPr>
            <w:r w:rsidRPr="0081557E">
              <w:rPr>
                <w:rFonts w:asciiTheme="minorHAnsi" w:hAnsiTheme="minorHAnsi" w:cstheme="minorHAnsi"/>
                <w:b/>
                <w:sz w:val="22"/>
                <w:szCs w:val="22"/>
              </w:rPr>
              <w:t>Harcama dönemine ilişkin yapılan ödeme bilgisi</w:t>
            </w:r>
            <w:r w:rsidR="00106653">
              <w:rPr>
                <w:rFonts w:asciiTheme="minorHAnsi" w:hAnsiTheme="minorHAnsi" w:cstheme="minorHAnsi"/>
                <w:b/>
                <w:sz w:val="22"/>
                <w:szCs w:val="22"/>
              </w:rPr>
              <w:t xml:space="preserve"> </w:t>
            </w:r>
            <w:r w:rsidR="00106653">
              <w:rPr>
                <w:rFonts w:asciiTheme="minorHAnsi" w:hAnsiTheme="minorHAnsi" w:cstheme="minorHAnsi"/>
                <w:b/>
                <w:sz w:val="22"/>
                <w:szCs w:val="22"/>
                <w:vertAlign w:val="superscript"/>
              </w:rPr>
              <w:t>(</w:t>
            </w:r>
            <w:r w:rsidR="00A00E92">
              <w:rPr>
                <w:rFonts w:asciiTheme="minorHAnsi" w:hAnsiTheme="minorHAnsi" w:cstheme="minorHAnsi"/>
                <w:b/>
                <w:sz w:val="22"/>
                <w:szCs w:val="22"/>
                <w:vertAlign w:val="superscript"/>
              </w:rPr>
              <w:t>a</w:t>
            </w:r>
            <w:r w:rsidR="00106653">
              <w:rPr>
                <w:rFonts w:asciiTheme="minorHAnsi" w:hAnsiTheme="minorHAnsi" w:cstheme="minorHAnsi"/>
                <w:b/>
                <w:sz w:val="22"/>
                <w:szCs w:val="22"/>
                <w:vertAlign w:val="superscript"/>
              </w:rPr>
              <w:t>)</w:t>
            </w:r>
          </w:p>
        </w:tc>
        <w:tc>
          <w:tcPr>
            <w:tcW w:w="294" w:type="dxa"/>
            <w:vMerge w:val="restart"/>
            <w:tcBorders>
              <w:left w:val="nil"/>
              <w:right w:val="nil"/>
            </w:tcBorders>
            <w:shd w:val="clear" w:color="auto" w:fill="auto"/>
            <w:vAlign w:val="center"/>
          </w:tcPr>
          <w:p w14:paraId="37E269D0" w14:textId="44C8CA39" w:rsidR="000F51F6" w:rsidRPr="0081557E" w:rsidRDefault="000F51F6" w:rsidP="000F51F6">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5FCE7DDC" w14:textId="1C957A1A" w:rsidR="000F51F6" w:rsidRPr="0081557E" w:rsidRDefault="00420AD1" w:rsidP="000F51F6">
            <w:pPr>
              <w:pStyle w:val="NormalWeb"/>
              <w:spacing w:before="0" w:beforeAutospacing="0" w:after="0" w:afterAutospacing="0"/>
              <w:rPr>
                <w:rFonts w:asciiTheme="minorHAnsi" w:hAnsiTheme="minorHAnsi" w:cstheme="minorHAnsi"/>
                <w:sz w:val="22"/>
                <w:szCs w:val="22"/>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000F51F6" w:rsidRPr="0081557E">
              <w:rPr>
                <w:rFonts w:asciiTheme="minorHAnsi" w:hAnsiTheme="minorHAnsi" w:cstheme="minorHAnsi"/>
                <w:sz w:val="22"/>
                <w:szCs w:val="22"/>
              </w:rPr>
              <w:t xml:space="preserve">Mahsuplaşma </w:t>
            </w:r>
          </w:p>
        </w:tc>
      </w:tr>
      <w:tr w:rsidR="000F51F6" w:rsidRPr="0081557E" w14:paraId="64E68DBE" w14:textId="77777777" w:rsidTr="00D26837">
        <w:trPr>
          <w:trHeight w:val="135"/>
        </w:trPr>
        <w:tc>
          <w:tcPr>
            <w:tcW w:w="3081" w:type="dxa"/>
            <w:vMerge/>
            <w:tcBorders>
              <w:left w:val="single" w:sz="8" w:space="0" w:color="44546A" w:themeColor="text2"/>
              <w:right w:val="nil"/>
            </w:tcBorders>
            <w:shd w:val="clear" w:color="auto" w:fill="auto"/>
            <w:vAlign w:val="center"/>
          </w:tcPr>
          <w:p w14:paraId="070518BF" w14:textId="77777777" w:rsidR="000F51F6" w:rsidRPr="0081557E" w:rsidRDefault="000F51F6" w:rsidP="000F51F6">
            <w:pPr>
              <w:pStyle w:val="NormalWeb"/>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6992F8CD" w14:textId="77777777" w:rsidR="000F51F6" w:rsidRPr="0081557E" w:rsidRDefault="000F51F6" w:rsidP="000F51F6">
            <w:pPr>
              <w:pStyle w:val="NormalWeb"/>
              <w:spacing w:before="0" w:beforeAutospacing="0" w:after="0" w:afterAutospacing="0"/>
              <w:jc w:val="right"/>
              <w:rPr>
                <w:rFonts w:asciiTheme="minorHAnsi" w:hAnsiTheme="minorHAnsi" w:cstheme="minorHAnsi"/>
                <w:sz w:val="22"/>
                <w:szCs w:val="22"/>
              </w:rPr>
            </w:pP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465FD120" w14:textId="259C7CBE" w:rsidR="000F51F6" w:rsidRPr="0081557E" w:rsidRDefault="00420AD1" w:rsidP="000F51F6">
            <w:pPr>
              <w:pStyle w:val="NormalWeb"/>
              <w:spacing w:before="0" w:beforeAutospacing="0" w:after="0" w:afterAutospacing="0"/>
              <w:rPr>
                <w:rFonts w:asciiTheme="minorHAnsi" w:hAnsiTheme="minorHAnsi" w:cstheme="minorHAnsi"/>
                <w:sz w:val="22"/>
                <w:szCs w:val="22"/>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000F51F6" w:rsidRPr="0081557E">
              <w:rPr>
                <w:rFonts w:asciiTheme="minorHAnsi" w:hAnsiTheme="minorHAnsi" w:cstheme="minorHAnsi"/>
                <w:sz w:val="22"/>
                <w:szCs w:val="22"/>
              </w:rPr>
              <w:t xml:space="preserve">Dijital Cüzdandan Havale </w:t>
            </w:r>
          </w:p>
        </w:tc>
      </w:tr>
      <w:tr w:rsidR="000F51F6" w:rsidRPr="0081557E" w14:paraId="56508258" w14:textId="77777777" w:rsidTr="00D26837">
        <w:trPr>
          <w:trHeight w:val="135"/>
        </w:trPr>
        <w:tc>
          <w:tcPr>
            <w:tcW w:w="3081" w:type="dxa"/>
            <w:vMerge/>
            <w:tcBorders>
              <w:left w:val="single" w:sz="8" w:space="0" w:color="44546A" w:themeColor="text2"/>
              <w:right w:val="nil"/>
            </w:tcBorders>
            <w:shd w:val="clear" w:color="auto" w:fill="auto"/>
            <w:vAlign w:val="center"/>
          </w:tcPr>
          <w:p w14:paraId="7BD8990C" w14:textId="77777777" w:rsidR="000F51F6" w:rsidRPr="0081557E" w:rsidRDefault="000F51F6" w:rsidP="000F51F6">
            <w:pPr>
              <w:pStyle w:val="NormalWeb"/>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3F745832" w14:textId="77777777" w:rsidR="000F51F6" w:rsidRPr="0081557E" w:rsidRDefault="000F51F6" w:rsidP="000F51F6">
            <w:pPr>
              <w:pStyle w:val="NormalWeb"/>
              <w:spacing w:before="0" w:beforeAutospacing="0" w:after="0" w:afterAutospacing="0"/>
              <w:jc w:val="right"/>
              <w:rPr>
                <w:rFonts w:asciiTheme="minorHAnsi" w:hAnsiTheme="minorHAnsi" w:cstheme="minorHAnsi"/>
                <w:sz w:val="22"/>
                <w:szCs w:val="22"/>
              </w:rPr>
            </w:pP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6D68534C" w14:textId="0E56B2C0" w:rsidR="000F51F6" w:rsidRPr="0081557E" w:rsidRDefault="00420AD1" w:rsidP="000F51F6">
            <w:pPr>
              <w:pStyle w:val="NormalWeb"/>
              <w:spacing w:before="0" w:beforeAutospacing="0" w:after="0" w:afterAutospacing="0"/>
              <w:rPr>
                <w:rFonts w:asciiTheme="minorHAnsi" w:hAnsiTheme="minorHAnsi" w:cstheme="minorHAnsi"/>
                <w:sz w:val="22"/>
                <w:szCs w:val="22"/>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000F51F6" w:rsidRPr="0081557E">
              <w:rPr>
                <w:rFonts w:asciiTheme="minorHAnsi" w:hAnsiTheme="minorHAnsi" w:cstheme="minorHAnsi"/>
                <w:sz w:val="22"/>
                <w:szCs w:val="22"/>
              </w:rPr>
              <w:t xml:space="preserve">Kredi Kartından Havale </w:t>
            </w:r>
          </w:p>
        </w:tc>
      </w:tr>
      <w:tr w:rsidR="000F51F6" w:rsidRPr="0081557E" w14:paraId="5B88E238" w14:textId="77777777" w:rsidTr="00D26837">
        <w:trPr>
          <w:trHeight w:val="135"/>
        </w:trPr>
        <w:tc>
          <w:tcPr>
            <w:tcW w:w="3081" w:type="dxa"/>
            <w:vMerge/>
            <w:tcBorders>
              <w:left w:val="single" w:sz="8" w:space="0" w:color="44546A" w:themeColor="text2"/>
              <w:right w:val="nil"/>
            </w:tcBorders>
            <w:shd w:val="clear" w:color="auto" w:fill="auto"/>
            <w:vAlign w:val="center"/>
          </w:tcPr>
          <w:p w14:paraId="69A54DFF" w14:textId="77777777" w:rsidR="000F51F6" w:rsidRPr="0081557E" w:rsidRDefault="000F51F6" w:rsidP="000F51F6">
            <w:pPr>
              <w:pStyle w:val="NormalWeb"/>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05AE1C49" w14:textId="77777777" w:rsidR="000F51F6" w:rsidRPr="0081557E" w:rsidRDefault="000F51F6" w:rsidP="000F51F6">
            <w:pPr>
              <w:pStyle w:val="NormalWeb"/>
              <w:spacing w:before="0" w:beforeAutospacing="0" w:after="0" w:afterAutospacing="0"/>
              <w:jc w:val="right"/>
              <w:rPr>
                <w:rFonts w:asciiTheme="minorHAnsi" w:hAnsiTheme="minorHAnsi" w:cstheme="minorHAnsi"/>
                <w:sz w:val="22"/>
                <w:szCs w:val="22"/>
              </w:rPr>
            </w:pPr>
          </w:p>
        </w:tc>
        <w:tc>
          <w:tcPr>
            <w:tcW w:w="6963" w:type="dxa"/>
            <w:gridSpan w:val="2"/>
            <w:tcBorders>
              <w:top w:val="dotted" w:sz="4" w:space="0" w:color="auto"/>
              <w:left w:val="nil"/>
              <w:bottom w:val="dotted" w:sz="4" w:space="0" w:color="auto"/>
              <w:right w:val="single" w:sz="8" w:space="0" w:color="44546A" w:themeColor="text2"/>
            </w:tcBorders>
            <w:shd w:val="clear" w:color="auto" w:fill="auto"/>
          </w:tcPr>
          <w:p w14:paraId="037FDE89" w14:textId="5DBA5EEC" w:rsidR="000F51F6" w:rsidRPr="0081557E" w:rsidRDefault="00420AD1" w:rsidP="000F51F6">
            <w:pPr>
              <w:pStyle w:val="NormalWeb"/>
              <w:spacing w:before="0" w:beforeAutospacing="0" w:after="0" w:afterAutospacing="0"/>
              <w:rPr>
                <w:rFonts w:asciiTheme="minorHAnsi" w:hAnsiTheme="minorHAnsi" w:cstheme="minorHAnsi"/>
                <w:sz w:val="22"/>
                <w:szCs w:val="22"/>
              </w:rPr>
            </w:pPr>
            <w:proofErr w:type="gramStart"/>
            <w:r w:rsidRPr="0081557E">
              <w:rPr>
                <w:rFonts w:asciiTheme="minorHAnsi" w:eastAsia="Times New Roman" w:hAnsiTheme="minorHAnsi" w:cstheme="minorHAnsi"/>
                <w:color w:val="0070C0"/>
                <w:sz w:val="22"/>
                <w:szCs w:val="22"/>
              </w:rPr>
              <w:t>[  ]</w:t>
            </w:r>
            <w:proofErr w:type="gramEnd"/>
            <w:r w:rsidRPr="0081557E">
              <w:rPr>
                <w:rFonts w:asciiTheme="minorHAnsi" w:eastAsia="Times New Roman" w:hAnsiTheme="minorHAnsi" w:cstheme="minorHAnsi"/>
                <w:color w:val="0070C0"/>
                <w:sz w:val="22"/>
                <w:szCs w:val="22"/>
              </w:rPr>
              <w:t xml:space="preserve"> </w:t>
            </w:r>
            <w:r w:rsidR="000F51F6" w:rsidRPr="0081557E">
              <w:rPr>
                <w:rFonts w:asciiTheme="minorHAnsi" w:hAnsiTheme="minorHAnsi" w:cstheme="minorHAnsi"/>
                <w:sz w:val="22"/>
                <w:szCs w:val="22"/>
              </w:rPr>
              <w:t>IBAN</w:t>
            </w:r>
            <w:r w:rsidR="00B059CF" w:rsidRPr="0081557E">
              <w:rPr>
                <w:rFonts w:asciiTheme="minorHAnsi" w:hAnsiTheme="minorHAnsi" w:cstheme="minorHAnsi"/>
                <w:sz w:val="22"/>
                <w:szCs w:val="22"/>
              </w:rPr>
              <w:t xml:space="preserve"> ile </w:t>
            </w:r>
            <w:r w:rsidR="000F51F6" w:rsidRPr="0081557E">
              <w:rPr>
                <w:rFonts w:asciiTheme="minorHAnsi" w:hAnsiTheme="minorHAnsi" w:cstheme="minorHAnsi"/>
                <w:sz w:val="22"/>
                <w:szCs w:val="22"/>
              </w:rPr>
              <w:t xml:space="preserve">Havale </w:t>
            </w:r>
          </w:p>
        </w:tc>
      </w:tr>
    </w:tbl>
    <w:p w14:paraId="3B2ECEA0" w14:textId="4BC93676" w:rsidR="000004A1" w:rsidRPr="0081557E" w:rsidRDefault="000004A1" w:rsidP="00106653">
      <w:pPr>
        <w:pStyle w:val="ListeParagraf"/>
        <w:numPr>
          <w:ilvl w:val="0"/>
          <w:numId w:val="39"/>
        </w:numPr>
        <w:tabs>
          <w:tab w:val="left" w:pos="284"/>
        </w:tabs>
        <w:spacing w:after="0" w:line="240" w:lineRule="auto"/>
        <w:ind w:left="284" w:hanging="284"/>
        <w:jc w:val="both"/>
        <w:rPr>
          <w:rFonts w:cstheme="minorHAnsi"/>
          <w:color w:val="000000" w:themeColor="text1"/>
          <w:sz w:val="18"/>
          <w:szCs w:val="18"/>
        </w:rPr>
      </w:pPr>
      <w:r w:rsidRPr="0081557E">
        <w:rPr>
          <w:rFonts w:cstheme="minorHAnsi"/>
          <w:color w:val="000000" w:themeColor="text1"/>
          <w:sz w:val="18"/>
          <w:szCs w:val="18"/>
        </w:rPr>
        <w:t>Mahsuplaşma durumunda bu durumun ödeme tipinde belirtilmesi yeterlidir.</w:t>
      </w:r>
    </w:p>
    <w:p w14:paraId="161BC495" w14:textId="4251462B" w:rsidR="00C358F6" w:rsidRDefault="00C358F6" w:rsidP="00616F76">
      <w:pPr>
        <w:pStyle w:val="ListeParagraf"/>
        <w:spacing w:after="0" w:line="240" w:lineRule="auto"/>
        <w:ind w:left="0"/>
        <w:jc w:val="both"/>
        <w:rPr>
          <w:rFonts w:cstheme="minorHAnsi"/>
          <w:color w:val="000000" w:themeColor="text1"/>
        </w:rPr>
      </w:pPr>
    </w:p>
    <w:tbl>
      <w:tblPr>
        <w:tblW w:w="1034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2"/>
        <w:gridCol w:w="294"/>
        <w:gridCol w:w="6967"/>
      </w:tblGrid>
      <w:tr w:rsidR="00383A1C" w:rsidRPr="0081557E" w14:paraId="6997F192" w14:textId="77777777" w:rsidTr="00383A1C">
        <w:trPr>
          <w:trHeight w:val="309"/>
        </w:trPr>
        <w:tc>
          <w:tcPr>
            <w:tcW w:w="10343"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0C4FB9CF" w14:textId="7A8B1DF4" w:rsidR="00383A1C" w:rsidRPr="0081557E" w:rsidRDefault="00383A1C" w:rsidP="00F13535">
            <w:pPr>
              <w:pStyle w:val="NormalWeb"/>
              <w:spacing w:before="0" w:beforeAutospacing="0" w:after="0" w:afterAutospacing="0"/>
              <w:jc w:val="center"/>
              <w:rPr>
                <w:rFonts w:asciiTheme="minorHAnsi" w:hAnsiTheme="minorHAnsi" w:cstheme="minorHAnsi"/>
                <w:b/>
                <w:bCs/>
                <w:color w:val="FFFFFF" w:themeColor="background1"/>
              </w:rPr>
            </w:pPr>
            <w:r w:rsidRPr="0081557E">
              <w:rPr>
                <w:rFonts w:cstheme="minorHAnsi"/>
                <w:color w:val="000000" w:themeColor="text1"/>
              </w:rPr>
              <w:br w:type="page"/>
            </w:r>
            <w:r w:rsidR="005A19CA">
              <w:rPr>
                <w:rFonts w:asciiTheme="minorHAnsi" w:hAnsiTheme="minorHAnsi" w:cstheme="minorHAnsi"/>
                <w:b/>
                <w:bCs/>
                <w:color w:val="FFFFFF" w:themeColor="background1"/>
                <w:sz w:val="28"/>
                <w:szCs w:val="28"/>
              </w:rPr>
              <w:t>İNCELEMECİ KURULUŞ</w:t>
            </w:r>
            <w:r w:rsidRPr="0081557E">
              <w:rPr>
                <w:rFonts w:asciiTheme="minorHAnsi" w:hAnsiTheme="minorHAnsi" w:cstheme="minorHAnsi"/>
                <w:b/>
                <w:bCs/>
                <w:color w:val="FFFFFF" w:themeColor="background1"/>
                <w:sz w:val="28"/>
                <w:szCs w:val="28"/>
              </w:rPr>
              <w:t xml:space="preserve"> TARAFINDAN </w:t>
            </w:r>
            <w:r w:rsidR="0081557E">
              <w:rPr>
                <w:rFonts w:asciiTheme="minorHAnsi" w:hAnsiTheme="minorHAnsi" w:cstheme="minorHAnsi"/>
                <w:b/>
                <w:bCs/>
                <w:color w:val="FFFFFF" w:themeColor="background1"/>
                <w:sz w:val="28"/>
                <w:szCs w:val="28"/>
              </w:rPr>
              <w:t>YAPILAN DEĞERLENDİRME</w:t>
            </w:r>
          </w:p>
        </w:tc>
      </w:tr>
      <w:tr w:rsidR="00A52233" w:rsidRPr="0081557E" w14:paraId="12C9B321" w14:textId="77777777" w:rsidTr="00383A1C">
        <w:trPr>
          <w:trHeight w:val="517"/>
        </w:trPr>
        <w:tc>
          <w:tcPr>
            <w:tcW w:w="3082" w:type="dxa"/>
            <w:vMerge w:val="restart"/>
            <w:tcBorders>
              <w:left w:val="single" w:sz="8" w:space="0" w:color="44546A" w:themeColor="text2"/>
              <w:right w:val="nil"/>
            </w:tcBorders>
            <w:shd w:val="clear" w:color="auto" w:fill="auto"/>
            <w:vAlign w:val="center"/>
          </w:tcPr>
          <w:p w14:paraId="051B50CC" w14:textId="77777777" w:rsidR="00A52233" w:rsidRPr="0081557E" w:rsidRDefault="00A52233" w:rsidP="00A52233">
            <w:pPr>
              <w:pStyle w:val="NormalWeb"/>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Destek kapsamına alınması talep edilen yurt dışı pazaryeri Hedef Ülkeler içerisinde mi?</w:t>
            </w:r>
          </w:p>
        </w:tc>
        <w:tc>
          <w:tcPr>
            <w:tcW w:w="294" w:type="dxa"/>
            <w:vMerge w:val="restart"/>
            <w:tcBorders>
              <w:left w:val="nil"/>
              <w:right w:val="nil"/>
            </w:tcBorders>
            <w:shd w:val="clear" w:color="auto" w:fill="auto"/>
            <w:vAlign w:val="center"/>
          </w:tcPr>
          <w:p w14:paraId="03F76506"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44EB5286" w14:textId="07921C25"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Evet                                           </w:t>
            </w:r>
          </w:p>
        </w:tc>
      </w:tr>
      <w:tr w:rsidR="00A52233" w:rsidRPr="0081557E" w14:paraId="0E24E3B7" w14:textId="77777777" w:rsidTr="00383A1C">
        <w:trPr>
          <w:trHeight w:val="571"/>
        </w:trPr>
        <w:tc>
          <w:tcPr>
            <w:tcW w:w="3082" w:type="dxa"/>
            <w:vMerge/>
            <w:tcBorders>
              <w:left w:val="single" w:sz="8" w:space="0" w:color="44546A" w:themeColor="text2"/>
              <w:right w:val="nil"/>
            </w:tcBorders>
            <w:shd w:val="clear" w:color="auto" w:fill="auto"/>
            <w:vAlign w:val="center"/>
          </w:tcPr>
          <w:p w14:paraId="5EE9A14C" w14:textId="77777777" w:rsidR="00A52233" w:rsidRPr="0081557E" w:rsidRDefault="00A52233" w:rsidP="00A52233">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43DDD62C"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306E2F9A" w14:textId="581585D0"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Hayır                                         </w:t>
            </w:r>
          </w:p>
        </w:tc>
      </w:tr>
      <w:tr w:rsidR="00A52233" w:rsidRPr="0081557E" w14:paraId="59B466A0" w14:textId="77777777" w:rsidTr="00383A1C">
        <w:trPr>
          <w:trHeight w:val="698"/>
        </w:trPr>
        <w:tc>
          <w:tcPr>
            <w:tcW w:w="3082" w:type="dxa"/>
            <w:vMerge w:val="restart"/>
            <w:tcBorders>
              <w:left w:val="single" w:sz="8" w:space="0" w:color="44546A" w:themeColor="text2"/>
              <w:right w:val="nil"/>
            </w:tcBorders>
            <w:shd w:val="clear" w:color="auto" w:fill="auto"/>
            <w:vAlign w:val="center"/>
          </w:tcPr>
          <w:p w14:paraId="3840A2DF" w14:textId="0F7E6682" w:rsidR="00A52233" w:rsidRPr="0081557E" w:rsidRDefault="00A52233" w:rsidP="00A52233">
            <w:pPr>
              <w:pStyle w:val="NormalWeb"/>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 xml:space="preserve">Yararlanıcının bildirdiği SRMO veya </w:t>
            </w:r>
            <w:r w:rsidR="0098039C" w:rsidRPr="0081557E">
              <w:rPr>
                <w:rFonts w:asciiTheme="minorHAnsi" w:hAnsiTheme="minorHAnsi" w:cstheme="minorHAnsi"/>
                <w:b/>
                <w:sz w:val="22"/>
                <w:szCs w:val="22"/>
              </w:rPr>
              <w:t xml:space="preserve">RDK </w:t>
            </w:r>
            <w:proofErr w:type="spellStart"/>
            <w:r w:rsidR="0098039C">
              <w:rPr>
                <w:rFonts w:asciiTheme="minorHAnsi" w:hAnsiTheme="minorHAnsi" w:cstheme="minorHAnsi"/>
                <w:b/>
                <w:sz w:val="22"/>
                <w:szCs w:val="22"/>
              </w:rPr>
              <w:t>Genelge’de</w:t>
            </w:r>
            <w:proofErr w:type="spellEnd"/>
            <w:r w:rsidR="00DF75D7">
              <w:rPr>
                <w:rFonts w:asciiTheme="minorHAnsi" w:hAnsiTheme="minorHAnsi" w:cstheme="minorHAnsi"/>
                <w:b/>
                <w:sz w:val="22"/>
                <w:szCs w:val="22"/>
              </w:rPr>
              <w:t xml:space="preserve"> </w:t>
            </w:r>
            <w:r w:rsidRPr="0081557E">
              <w:rPr>
                <w:rFonts w:asciiTheme="minorHAnsi" w:hAnsiTheme="minorHAnsi" w:cstheme="minorHAnsi"/>
                <w:b/>
                <w:sz w:val="22"/>
                <w:szCs w:val="22"/>
              </w:rPr>
              <w:t>belirtilen ön koşulu sağlıyor mu?</w:t>
            </w:r>
          </w:p>
        </w:tc>
        <w:tc>
          <w:tcPr>
            <w:tcW w:w="294" w:type="dxa"/>
            <w:vMerge w:val="restart"/>
            <w:tcBorders>
              <w:left w:val="nil"/>
              <w:right w:val="nil"/>
            </w:tcBorders>
            <w:shd w:val="clear" w:color="auto" w:fill="auto"/>
            <w:vAlign w:val="center"/>
          </w:tcPr>
          <w:p w14:paraId="22B5121D"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1784B8DB" w14:textId="4B391038"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Evet                                           </w:t>
            </w:r>
          </w:p>
        </w:tc>
      </w:tr>
      <w:tr w:rsidR="00A52233" w:rsidRPr="0081557E" w14:paraId="3C117126" w14:textId="77777777" w:rsidTr="00383A1C">
        <w:trPr>
          <w:trHeight w:val="585"/>
        </w:trPr>
        <w:tc>
          <w:tcPr>
            <w:tcW w:w="3082" w:type="dxa"/>
            <w:vMerge/>
            <w:tcBorders>
              <w:left w:val="single" w:sz="8" w:space="0" w:color="44546A" w:themeColor="text2"/>
              <w:right w:val="nil"/>
            </w:tcBorders>
            <w:shd w:val="clear" w:color="auto" w:fill="auto"/>
            <w:vAlign w:val="center"/>
          </w:tcPr>
          <w:p w14:paraId="78D1E362" w14:textId="77777777" w:rsidR="00A52233" w:rsidRPr="0081557E" w:rsidRDefault="00A52233" w:rsidP="00A52233">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270D2FF2"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3FF52ECE" w14:textId="37836AEE"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Hayır                                         </w:t>
            </w:r>
          </w:p>
        </w:tc>
      </w:tr>
      <w:tr w:rsidR="00A52233" w:rsidRPr="0081557E" w14:paraId="6CF3081C" w14:textId="77777777" w:rsidTr="00383A1C">
        <w:trPr>
          <w:trHeight w:val="540"/>
        </w:trPr>
        <w:tc>
          <w:tcPr>
            <w:tcW w:w="3082" w:type="dxa"/>
            <w:vMerge w:val="restart"/>
            <w:tcBorders>
              <w:left w:val="single" w:sz="8" w:space="0" w:color="44546A" w:themeColor="text2"/>
              <w:right w:val="nil"/>
            </w:tcBorders>
            <w:shd w:val="clear" w:color="auto" w:fill="auto"/>
            <w:vAlign w:val="center"/>
          </w:tcPr>
          <w:p w14:paraId="042E9041" w14:textId="0409BE17" w:rsidR="00A52233" w:rsidRPr="0081557E" w:rsidRDefault="00A52233" w:rsidP="00A52233">
            <w:pPr>
              <w:pStyle w:val="NormalWeb"/>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 xml:space="preserve">Yararlanıcının ilgili yurt dışı pazaryerinde Türk ürünü </w:t>
            </w:r>
            <w:r w:rsidRPr="0081557E">
              <w:rPr>
                <w:rFonts w:asciiTheme="minorHAnsi" w:hAnsiTheme="minorHAnsi" w:cstheme="minorHAnsi"/>
                <w:b/>
                <w:sz w:val="22"/>
                <w:szCs w:val="22"/>
              </w:rPr>
              <w:lastRenderedPageBreak/>
              <w:t>dışında bir e-ticaret satışı tespit edildi mi?</w:t>
            </w:r>
          </w:p>
        </w:tc>
        <w:tc>
          <w:tcPr>
            <w:tcW w:w="294" w:type="dxa"/>
            <w:vMerge w:val="restart"/>
            <w:tcBorders>
              <w:left w:val="nil"/>
              <w:right w:val="nil"/>
            </w:tcBorders>
            <w:shd w:val="clear" w:color="auto" w:fill="auto"/>
            <w:vAlign w:val="center"/>
          </w:tcPr>
          <w:p w14:paraId="0960D21A"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lastRenderedPageBreak/>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6268E3AB" w14:textId="6130A499"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Evet                                           </w:t>
            </w:r>
          </w:p>
        </w:tc>
      </w:tr>
      <w:tr w:rsidR="00A52233" w:rsidRPr="0081557E" w14:paraId="69C86097" w14:textId="77777777" w:rsidTr="00383A1C">
        <w:trPr>
          <w:trHeight w:val="540"/>
        </w:trPr>
        <w:tc>
          <w:tcPr>
            <w:tcW w:w="3082" w:type="dxa"/>
            <w:vMerge/>
            <w:tcBorders>
              <w:left w:val="single" w:sz="8" w:space="0" w:color="44546A" w:themeColor="text2"/>
              <w:right w:val="nil"/>
            </w:tcBorders>
            <w:shd w:val="clear" w:color="auto" w:fill="auto"/>
            <w:vAlign w:val="center"/>
          </w:tcPr>
          <w:p w14:paraId="428B1714" w14:textId="77777777" w:rsidR="00A52233" w:rsidRPr="0081557E" w:rsidRDefault="00A52233" w:rsidP="00A52233">
            <w:pPr>
              <w:pStyle w:val="NormalWeb"/>
              <w:spacing w:before="0" w:beforeAutospacing="0" w:after="0" w:afterAutospacing="0"/>
              <w:jc w:val="right"/>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6D012C4F"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610DCEEE" w14:textId="5F82BB03"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Hayır                                         </w:t>
            </w:r>
          </w:p>
        </w:tc>
      </w:tr>
      <w:tr w:rsidR="00A52233" w:rsidRPr="0081557E" w14:paraId="72FCDB28" w14:textId="77777777" w:rsidTr="001920F4">
        <w:trPr>
          <w:trHeight w:val="803"/>
        </w:trPr>
        <w:tc>
          <w:tcPr>
            <w:tcW w:w="3082" w:type="dxa"/>
            <w:vMerge w:val="restart"/>
            <w:tcBorders>
              <w:left w:val="single" w:sz="8" w:space="0" w:color="44546A" w:themeColor="text2"/>
              <w:right w:val="nil"/>
            </w:tcBorders>
            <w:shd w:val="clear" w:color="auto" w:fill="auto"/>
            <w:vAlign w:val="center"/>
          </w:tcPr>
          <w:p w14:paraId="5CC6604D" w14:textId="08D7D210" w:rsidR="00A52233" w:rsidRPr="0081557E" w:rsidRDefault="00A52233" w:rsidP="00A52233">
            <w:pPr>
              <w:pStyle w:val="NormalWeb"/>
              <w:spacing w:before="0" w:beforeAutospacing="0" w:after="0" w:afterAutospacing="0"/>
              <w:rPr>
                <w:rFonts w:asciiTheme="minorHAnsi" w:hAnsiTheme="minorHAnsi" w:cstheme="minorHAnsi"/>
                <w:b/>
                <w:sz w:val="22"/>
                <w:szCs w:val="22"/>
              </w:rPr>
            </w:pPr>
            <w:r w:rsidRPr="0081557E">
              <w:rPr>
                <w:rFonts w:asciiTheme="minorHAnsi" w:hAnsiTheme="minorHAnsi" w:cstheme="minorHAnsi"/>
                <w:b/>
                <w:sz w:val="22"/>
                <w:szCs w:val="22"/>
              </w:rPr>
              <w:t>İlgili yurt dışı pazaryerinden alınan tıklama başına ödeme</w:t>
            </w:r>
            <w:r w:rsidR="00735BFF">
              <w:rPr>
                <w:rFonts w:asciiTheme="minorHAnsi" w:hAnsiTheme="minorHAnsi" w:cstheme="minorHAnsi"/>
                <w:b/>
                <w:sz w:val="22"/>
                <w:szCs w:val="22"/>
              </w:rPr>
              <w:t>, görüntüleme reklamı</w:t>
            </w:r>
            <w:r w:rsidRPr="0081557E">
              <w:rPr>
                <w:rFonts w:asciiTheme="minorHAnsi" w:hAnsiTheme="minorHAnsi" w:cstheme="minorHAnsi"/>
                <w:b/>
                <w:sz w:val="22"/>
                <w:szCs w:val="22"/>
              </w:rPr>
              <w:t xml:space="preserve"> ve ürüne ilişkin yorum hizmetlerine ait gider kalemleri dışında bir gider türü beyan edilmiş mi?</w:t>
            </w:r>
          </w:p>
        </w:tc>
        <w:tc>
          <w:tcPr>
            <w:tcW w:w="294" w:type="dxa"/>
            <w:vMerge w:val="restart"/>
            <w:tcBorders>
              <w:left w:val="nil"/>
              <w:right w:val="nil"/>
            </w:tcBorders>
            <w:shd w:val="clear" w:color="auto" w:fill="auto"/>
            <w:vAlign w:val="center"/>
          </w:tcPr>
          <w:p w14:paraId="41694C0E" w14:textId="0AE5890A"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r w:rsidRPr="0081557E">
              <w:rPr>
                <w:rFonts w:asciiTheme="minorHAnsi" w:hAnsiTheme="minorHAnsi" w:cstheme="minorHAnsi"/>
                <w:sz w:val="22"/>
                <w:szCs w:val="22"/>
              </w:rPr>
              <w:t>:</w:t>
            </w:r>
          </w:p>
        </w:tc>
        <w:tc>
          <w:tcPr>
            <w:tcW w:w="6967" w:type="dxa"/>
            <w:tcBorders>
              <w:top w:val="dotted" w:sz="4" w:space="0" w:color="auto"/>
              <w:left w:val="nil"/>
              <w:bottom w:val="dotted" w:sz="4" w:space="0" w:color="auto"/>
              <w:right w:val="single" w:sz="8" w:space="0" w:color="44546A" w:themeColor="text2"/>
            </w:tcBorders>
            <w:shd w:val="clear" w:color="auto" w:fill="auto"/>
          </w:tcPr>
          <w:p w14:paraId="7F978601" w14:textId="6F4E87A3"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Evet                                           </w:t>
            </w:r>
          </w:p>
        </w:tc>
      </w:tr>
      <w:tr w:rsidR="00A52233" w:rsidRPr="0081557E" w14:paraId="02301AC8" w14:textId="77777777" w:rsidTr="00383A1C">
        <w:trPr>
          <w:trHeight w:val="802"/>
        </w:trPr>
        <w:tc>
          <w:tcPr>
            <w:tcW w:w="3082" w:type="dxa"/>
            <w:vMerge/>
            <w:tcBorders>
              <w:left w:val="single" w:sz="8" w:space="0" w:color="44546A" w:themeColor="text2"/>
              <w:right w:val="nil"/>
            </w:tcBorders>
            <w:shd w:val="clear" w:color="auto" w:fill="auto"/>
            <w:vAlign w:val="center"/>
          </w:tcPr>
          <w:p w14:paraId="3C55735B" w14:textId="77777777" w:rsidR="00A52233" w:rsidRPr="0081557E" w:rsidRDefault="00A52233" w:rsidP="00A52233">
            <w:pPr>
              <w:pStyle w:val="NormalWeb"/>
              <w:spacing w:before="0" w:beforeAutospacing="0" w:after="0" w:afterAutospacing="0"/>
              <w:rPr>
                <w:rFonts w:asciiTheme="minorHAnsi" w:hAnsiTheme="minorHAnsi" w:cstheme="minorHAnsi"/>
                <w:b/>
                <w:sz w:val="22"/>
                <w:szCs w:val="22"/>
              </w:rPr>
            </w:pPr>
          </w:p>
        </w:tc>
        <w:tc>
          <w:tcPr>
            <w:tcW w:w="294" w:type="dxa"/>
            <w:vMerge/>
            <w:tcBorders>
              <w:left w:val="nil"/>
              <w:right w:val="nil"/>
            </w:tcBorders>
            <w:shd w:val="clear" w:color="auto" w:fill="auto"/>
            <w:vAlign w:val="center"/>
          </w:tcPr>
          <w:p w14:paraId="35373A3C" w14:textId="77777777" w:rsidR="00A52233" w:rsidRPr="0081557E" w:rsidRDefault="00A52233" w:rsidP="00A52233">
            <w:pPr>
              <w:pStyle w:val="NormalWeb"/>
              <w:spacing w:before="0" w:beforeAutospacing="0" w:after="0" w:afterAutospacing="0"/>
              <w:jc w:val="right"/>
              <w:rPr>
                <w:rFonts w:asciiTheme="minorHAnsi" w:hAnsiTheme="minorHAnsi" w:cstheme="minorHAnsi"/>
                <w:sz w:val="22"/>
                <w:szCs w:val="22"/>
              </w:rPr>
            </w:pPr>
          </w:p>
        </w:tc>
        <w:tc>
          <w:tcPr>
            <w:tcW w:w="6967" w:type="dxa"/>
            <w:tcBorders>
              <w:top w:val="dotted" w:sz="4" w:space="0" w:color="auto"/>
              <w:left w:val="nil"/>
              <w:bottom w:val="dotted" w:sz="4" w:space="0" w:color="auto"/>
              <w:right w:val="single" w:sz="8" w:space="0" w:color="44546A" w:themeColor="text2"/>
            </w:tcBorders>
            <w:shd w:val="clear" w:color="auto" w:fill="auto"/>
          </w:tcPr>
          <w:p w14:paraId="22C1DC60" w14:textId="1DB7CCBA" w:rsidR="00A52233" w:rsidRPr="0081557E" w:rsidRDefault="00A52233" w:rsidP="00A52233">
            <w:pPr>
              <w:pStyle w:val="NormalWeb"/>
              <w:spacing w:before="0" w:beforeAutospacing="0" w:after="0" w:afterAutospacing="0"/>
              <w:rPr>
                <w:rFonts w:asciiTheme="minorHAnsi" w:hAnsiTheme="minorHAnsi" w:cstheme="minorHAnsi"/>
              </w:rPr>
            </w:pPr>
            <w:proofErr w:type="gramStart"/>
            <w:r w:rsidRPr="0081557E">
              <w:rPr>
                <w:rFonts w:ascii="Calibri" w:eastAsia="Times New Roman" w:hAnsi="Calibri" w:cs="Calibri"/>
                <w:color w:val="0070C0"/>
                <w:sz w:val="22"/>
                <w:szCs w:val="22"/>
              </w:rPr>
              <w:t>[  ]</w:t>
            </w:r>
            <w:proofErr w:type="gramEnd"/>
            <w:r w:rsidRPr="0081557E">
              <w:rPr>
                <w:rFonts w:ascii="Calibri" w:eastAsia="Times New Roman" w:hAnsi="Calibri" w:cs="Calibri"/>
                <w:color w:val="0070C0"/>
                <w:sz w:val="22"/>
                <w:szCs w:val="22"/>
              </w:rPr>
              <w:t xml:space="preserve"> </w:t>
            </w:r>
            <w:r w:rsidRPr="0081557E">
              <w:rPr>
                <w:rFonts w:asciiTheme="minorHAnsi" w:hAnsiTheme="minorHAnsi" w:cstheme="minorHAnsi"/>
                <w:sz w:val="22"/>
                <w:szCs w:val="22"/>
              </w:rPr>
              <w:t xml:space="preserve">Hayır                                         </w:t>
            </w:r>
          </w:p>
        </w:tc>
      </w:tr>
    </w:tbl>
    <w:tbl>
      <w:tblPr>
        <w:tblStyle w:val="TabloKlavuzu"/>
        <w:tblW w:w="10348" w:type="dxa"/>
        <w:tblInd w:w="-10" w:type="dxa"/>
        <w:tblLook w:val="04A0" w:firstRow="1" w:lastRow="0" w:firstColumn="1" w:lastColumn="0" w:noHBand="0" w:noVBand="1"/>
      </w:tblPr>
      <w:tblGrid>
        <w:gridCol w:w="841"/>
        <w:gridCol w:w="9507"/>
      </w:tblGrid>
      <w:tr w:rsidR="00C44006" w:rsidRPr="0081557E" w14:paraId="4D68632E" w14:textId="77777777" w:rsidTr="00DA2E9E">
        <w:trPr>
          <w:trHeight w:val="385"/>
        </w:trPr>
        <w:tc>
          <w:tcPr>
            <w:tcW w:w="10343" w:type="dxa"/>
            <w:gridSpan w:val="2"/>
            <w:tcBorders>
              <w:top w:val="single" w:sz="8" w:space="0" w:color="002060"/>
              <w:left w:val="single" w:sz="8" w:space="0" w:color="002060"/>
              <w:bottom w:val="single" w:sz="8" w:space="0" w:color="002060"/>
              <w:right w:val="single" w:sz="8" w:space="0" w:color="002060"/>
            </w:tcBorders>
            <w:shd w:val="clear" w:color="auto" w:fill="002060"/>
          </w:tcPr>
          <w:p w14:paraId="1D908C70" w14:textId="77777777" w:rsidR="00C44006" w:rsidRPr="0081557E" w:rsidRDefault="00C44006" w:rsidP="00633845">
            <w:pPr>
              <w:jc w:val="center"/>
              <w:rPr>
                <w:rFonts w:cstheme="minorHAnsi"/>
                <w:b/>
                <w:bCs/>
                <w:color w:val="FFFFFF" w:themeColor="background1"/>
                <w:sz w:val="28"/>
                <w:szCs w:val="28"/>
              </w:rPr>
            </w:pPr>
            <w:r w:rsidRPr="0081557E">
              <w:rPr>
                <w:rFonts w:cstheme="minorHAnsi"/>
                <w:b/>
                <w:bCs/>
                <w:color w:val="FFFFFF" w:themeColor="background1"/>
                <w:sz w:val="28"/>
                <w:szCs w:val="28"/>
              </w:rPr>
              <w:t>İBRAZ EDİLMESİ GEREKEN BELGELER</w:t>
            </w:r>
          </w:p>
        </w:tc>
      </w:tr>
      <w:tr w:rsidR="00C44006" w:rsidRPr="0081557E" w14:paraId="23F8CEAA" w14:textId="77777777" w:rsidTr="00DA2E9E">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38B1B8EC" w14:textId="77777777" w:rsidR="00C44006" w:rsidRPr="0081557E" w:rsidRDefault="00C44006" w:rsidP="00633845">
            <w:pPr>
              <w:jc w:val="center"/>
              <w:rPr>
                <w:rFonts w:cstheme="minorHAnsi"/>
                <w:b/>
                <w:bCs/>
              </w:rPr>
            </w:pPr>
            <w:r w:rsidRPr="0081557E">
              <w:rPr>
                <w:rFonts w:cstheme="minorHAnsi"/>
                <w:b/>
                <w:bCs/>
              </w:rPr>
              <w:t>Belge No</w:t>
            </w:r>
          </w:p>
        </w:tc>
        <w:tc>
          <w:tcPr>
            <w:tcW w:w="9502"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15100E14" w14:textId="268C2A29" w:rsidR="00C44006" w:rsidRPr="0081557E" w:rsidRDefault="00C40706" w:rsidP="00633845">
            <w:pPr>
              <w:jc w:val="center"/>
              <w:rPr>
                <w:rFonts w:cstheme="minorHAnsi"/>
                <w:b/>
                <w:bCs/>
              </w:rPr>
            </w:pPr>
            <w:r w:rsidRPr="0081557E">
              <w:rPr>
                <w:rFonts w:cstheme="minorHAnsi"/>
                <w:b/>
                <w:bCs/>
              </w:rPr>
              <w:t>EKLER</w:t>
            </w:r>
          </w:p>
        </w:tc>
      </w:tr>
      <w:tr w:rsidR="00C44006" w:rsidRPr="0081557E" w14:paraId="48045754" w14:textId="77777777" w:rsidTr="00DA2E9E">
        <w:tc>
          <w:tcPr>
            <w:tcW w:w="841" w:type="dxa"/>
            <w:tcBorders>
              <w:top w:val="dotted" w:sz="4" w:space="0" w:color="auto"/>
              <w:left w:val="single" w:sz="8" w:space="0" w:color="002060"/>
              <w:bottom w:val="dotted" w:sz="4" w:space="0" w:color="auto"/>
              <w:right w:val="dotted" w:sz="4" w:space="0" w:color="auto"/>
            </w:tcBorders>
            <w:vAlign w:val="center"/>
          </w:tcPr>
          <w:p w14:paraId="1B1D087B" w14:textId="202D4F9D" w:rsidR="00C44006" w:rsidRPr="0081557E" w:rsidRDefault="00C44006" w:rsidP="00EC7681">
            <w:pPr>
              <w:pStyle w:val="ListeParagraf"/>
              <w:numPr>
                <w:ilvl w:val="0"/>
                <w:numId w:val="41"/>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43DB1D6A" w14:textId="34992237" w:rsidR="00C44006" w:rsidRPr="0081557E" w:rsidRDefault="00383A1C" w:rsidP="00633845">
            <w:pPr>
              <w:jc w:val="both"/>
              <w:rPr>
                <w:rFonts w:cstheme="minorHAnsi"/>
              </w:rPr>
            </w:pPr>
            <w:r w:rsidRPr="0081557E">
              <w:t xml:space="preserve">İlgili yurt dışı pazaryerinden yararlanıcının temin ettiği ve </w:t>
            </w:r>
            <w:r w:rsidR="00AE4156">
              <w:t>incelemeci kuruluşun</w:t>
            </w:r>
            <w:r w:rsidRPr="0081557E">
              <w:t xml:space="preserve"> d</w:t>
            </w:r>
            <w:r w:rsidR="00AE4156">
              <w:t>a</w:t>
            </w:r>
            <w:r w:rsidRPr="0081557E">
              <w:t xml:space="preserve"> elektronik olarak ulaşabileceği, destek ödeme müracaatında bulunulan döneme ait rapor ile bu rapora ilişkin yararlanıcı tarafından hazırlanan ve talep edilen bilgileri içeren (yurt dışı pazaryeri kimlik numarası, KTÜN, dijital pazaryeri tanıtım harcamaları ve bu tanıtım harcamalarından satışa </w:t>
            </w:r>
            <w:r w:rsidR="005C308F" w:rsidRPr="0081557E">
              <w:t xml:space="preserve">dönen </w:t>
            </w:r>
            <w:r w:rsidR="005C308F">
              <w:t>kısım</w:t>
            </w:r>
            <w:r w:rsidRPr="0081557E">
              <w:t>, SRMO veya RDK oranı) Excel rapor</w:t>
            </w:r>
          </w:p>
        </w:tc>
      </w:tr>
      <w:tr w:rsidR="00C44006" w:rsidRPr="0081557E" w14:paraId="03475163" w14:textId="77777777" w:rsidTr="00DA2E9E">
        <w:tc>
          <w:tcPr>
            <w:tcW w:w="841" w:type="dxa"/>
            <w:tcBorders>
              <w:top w:val="dotted" w:sz="4" w:space="0" w:color="auto"/>
              <w:left w:val="single" w:sz="8" w:space="0" w:color="002060"/>
              <w:bottom w:val="dotted" w:sz="4" w:space="0" w:color="auto"/>
              <w:right w:val="dotted" w:sz="4" w:space="0" w:color="auto"/>
            </w:tcBorders>
            <w:vAlign w:val="center"/>
          </w:tcPr>
          <w:p w14:paraId="0A21A3EC" w14:textId="0553ECD7" w:rsidR="00C44006" w:rsidRPr="0081557E" w:rsidRDefault="00C44006" w:rsidP="00EC7681">
            <w:pPr>
              <w:pStyle w:val="ListeParagraf"/>
              <w:numPr>
                <w:ilvl w:val="0"/>
                <w:numId w:val="41"/>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479A3DF2" w14:textId="1E696879" w:rsidR="00C44006" w:rsidRPr="0081557E" w:rsidRDefault="00C16423" w:rsidP="004A6CBD">
            <w:pPr>
              <w:jc w:val="both"/>
              <w:rPr>
                <w:rFonts w:cstheme="minorHAnsi"/>
              </w:rPr>
            </w:pPr>
            <w:r w:rsidRPr="00C16423">
              <w:t xml:space="preserve">Fatura veya harcamaya ilişkin olarak; faturalandırma işleminin özeti niteliğindeki ekstre, serbest meslek makbuzu, yasal olarak fatura düzenleyemeyen kuruluşlarca tanzim edilen makbuz ve para alındı belgesi </w:t>
            </w:r>
            <w:r w:rsidR="004A6CBD" w:rsidRPr="0081557E">
              <w:t>(</w:t>
            </w:r>
            <w:r w:rsidR="00383A1C" w:rsidRPr="0081557E">
              <w:t xml:space="preserve">ödeme </w:t>
            </w:r>
            <w:r w:rsidR="004A6CBD" w:rsidRPr="0081557E">
              <w:t xml:space="preserve">yöntemi </w:t>
            </w:r>
            <w:r w:rsidR="00383A1C" w:rsidRPr="0081557E">
              <w:t>bilgisi</w:t>
            </w:r>
            <w:r w:rsidR="00E737E1">
              <w:t>nin</w:t>
            </w:r>
            <w:r w:rsidR="004A6CBD" w:rsidRPr="0081557E">
              <w:t xml:space="preserve"> faturada yer verilmesi</w:t>
            </w:r>
            <w:r w:rsidR="00E737E1">
              <w:t xml:space="preserve"> gerekmektedir</w:t>
            </w:r>
            <w:r w:rsidR="004A6CBD" w:rsidRPr="0081557E">
              <w:t>)</w:t>
            </w:r>
          </w:p>
        </w:tc>
      </w:tr>
      <w:tr w:rsidR="00C44006" w:rsidRPr="0081557E" w14:paraId="1528FE14" w14:textId="77777777" w:rsidTr="00DA2E9E">
        <w:tc>
          <w:tcPr>
            <w:tcW w:w="841" w:type="dxa"/>
            <w:tcBorders>
              <w:top w:val="dotted" w:sz="4" w:space="0" w:color="auto"/>
              <w:left w:val="single" w:sz="8" w:space="0" w:color="002060"/>
              <w:bottom w:val="dotted" w:sz="4" w:space="0" w:color="auto"/>
              <w:right w:val="dotted" w:sz="4" w:space="0" w:color="auto"/>
            </w:tcBorders>
            <w:vAlign w:val="center"/>
          </w:tcPr>
          <w:p w14:paraId="721D31B3" w14:textId="7FB1AD6C" w:rsidR="00C44006" w:rsidRPr="0081557E" w:rsidRDefault="00C44006" w:rsidP="00EC7681">
            <w:pPr>
              <w:pStyle w:val="ListeParagraf"/>
              <w:numPr>
                <w:ilvl w:val="0"/>
                <w:numId w:val="41"/>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6508942A" w14:textId="4DE272E0" w:rsidR="00C44006" w:rsidRPr="0081557E" w:rsidRDefault="00C16423" w:rsidP="004A6CBD">
            <w:pPr>
              <w:jc w:val="both"/>
              <w:rPr>
                <w:rFonts w:cstheme="minorHAnsi"/>
              </w:rPr>
            </w:pPr>
            <w:r w:rsidRPr="00C16423">
              <w:t>Dekont, e-dekont, hesap dökümü, swift belgesi, kredi kartı ekstresi vb. ödeme belgeleri</w:t>
            </w:r>
          </w:p>
        </w:tc>
      </w:tr>
      <w:tr w:rsidR="00475BEB" w:rsidRPr="0081557E" w14:paraId="78734ED0" w14:textId="77777777" w:rsidTr="00DA2E9E">
        <w:tc>
          <w:tcPr>
            <w:tcW w:w="841" w:type="dxa"/>
            <w:tcBorders>
              <w:top w:val="dotted" w:sz="4" w:space="0" w:color="auto"/>
              <w:left w:val="single" w:sz="8" w:space="0" w:color="002060"/>
              <w:bottom w:val="dotted" w:sz="4" w:space="0" w:color="auto"/>
              <w:right w:val="dotted" w:sz="4" w:space="0" w:color="auto"/>
            </w:tcBorders>
            <w:vAlign w:val="center"/>
          </w:tcPr>
          <w:p w14:paraId="4985EEB0" w14:textId="77777777" w:rsidR="00475BEB" w:rsidRPr="0081557E" w:rsidRDefault="00475BEB" w:rsidP="00EC7681">
            <w:pPr>
              <w:pStyle w:val="ListeParagraf"/>
              <w:numPr>
                <w:ilvl w:val="0"/>
                <w:numId w:val="41"/>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3222B480" w14:textId="78A40016" w:rsidR="00475BEB" w:rsidRPr="0081557E" w:rsidRDefault="00475BEB" w:rsidP="004A6CBD">
            <w:pPr>
              <w:jc w:val="both"/>
            </w:pPr>
            <w:r w:rsidRPr="0081557E">
              <w:t xml:space="preserve">Yararlanıcı ile tanıtım faaliyetinin gerçekleştirildiği </w:t>
            </w:r>
            <w:r w:rsidR="004A6CBD" w:rsidRPr="0081557E">
              <w:t xml:space="preserve">yurt dışı </w:t>
            </w:r>
            <w:r w:rsidRPr="0081557E">
              <w:t>pazaryeri arasında gerçekleştirilmiş sözleşme.</w:t>
            </w:r>
          </w:p>
        </w:tc>
      </w:tr>
      <w:tr w:rsidR="00C44006" w:rsidRPr="0081557E" w14:paraId="1D2809DE" w14:textId="77777777" w:rsidTr="00DA2E9E">
        <w:tc>
          <w:tcPr>
            <w:tcW w:w="841" w:type="dxa"/>
            <w:tcBorders>
              <w:top w:val="dotted" w:sz="4" w:space="0" w:color="auto"/>
              <w:left w:val="single" w:sz="8" w:space="0" w:color="002060"/>
              <w:bottom w:val="dotted" w:sz="4" w:space="0" w:color="auto"/>
              <w:right w:val="dotted" w:sz="4" w:space="0" w:color="auto"/>
            </w:tcBorders>
            <w:vAlign w:val="center"/>
          </w:tcPr>
          <w:p w14:paraId="60A8118A" w14:textId="5E5706B6" w:rsidR="00C44006" w:rsidRPr="00256626" w:rsidRDefault="00C44006" w:rsidP="00256626">
            <w:pPr>
              <w:pStyle w:val="ListeParagraf"/>
              <w:numPr>
                <w:ilvl w:val="0"/>
                <w:numId w:val="41"/>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2AB5D7E4" w14:textId="33C38E6F" w:rsidR="00C44006" w:rsidRPr="0081557E" w:rsidRDefault="00383A1C" w:rsidP="00383A1C">
            <w:pPr>
              <w:rPr>
                <w:rFonts w:ascii="Times New Roman" w:hAnsi="Times New Roman" w:cs="Times New Roman"/>
                <w:sz w:val="24"/>
                <w:szCs w:val="24"/>
                <w:lang w:eastAsia="tr-TR"/>
              </w:rPr>
            </w:pPr>
            <w:r w:rsidRPr="0081557E">
              <w:t xml:space="preserve">Ödeme </w:t>
            </w:r>
            <w:r w:rsidR="00C44BC1">
              <w:t>bilgileri</w:t>
            </w:r>
            <w:r w:rsidRPr="0081557E">
              <w:t xml:space="preserve"> formu (</w:t>
            </w:r>
            <w:proofErr w:type="spellStart"/>
            <w:r w:rsidRPr="0081557E">
              <w:t>excel</w:t>
            </w:r>
            <w:proofErr w:type="spellEnd"/>
            <w:r w:rsidRPr="0081557E">
              <w:t>)</w:t>
            </w:r>
            <w:r w:rsidRPr="0081557E">
              <w:rPr>
                <w:rFonts w:ascii="Times New Roman" w:hAnsi="Times New Roman" w:cs="Times New Roman"/>
                <w:sz w:val="24"/>
                <w:szCs w:val="24"/>
                <w:lang w:eastAsia="tr-TR"/>
              </w:rPr>
              <w:t xml:space="preserve"> </w:t>
            </w:r>
          </w:p>
        </w:tc>
      </w:tr>
      <w:tr w:rsidR="0096364D" w:rsidRPr="0081557E" w14:paraId="5F5839F4" w14:textId="77777777" w:rsidTr="00DA2E9E">
        <w:tc>
          <w:tcPr>
            <w:tcW w:w="841" w:type="dxa"/>
            <w:tcBorders>
              <w:top w:val="dotted" w:sz="4" w:space="0" w:color="auto"/>
              <w:left w:val="single" w:sz="8" w:space="0" w:color="002060"/>
              <w:bottom w:val="dotted" w:sz="4" w:space="0" w:color="auto"/>
              <w:right w:val="dotted" w:sz="4" w:space="0" w:color="auto"/>
            </w:tcBorders>
            <w:vAlign w:val="center"/>
          </w:tcPr>
          <w:p w14:paraId="1FB51CCB" w14:textId="77777777" w:rsidR="0096364D" w:rsidRPr="00256626" w:rsidRDefault="0096364D" w:rsidP="00256626">
            <w:pPr>
              <w:pStyle w:val="ListeParagraf"/>
              <w:numPr>
                <w:ilvl w:val="0"/>
                <w:numId w:val="41"/>
              </w:numPr>
              <w:jc w:val="center"/>
              <w:rPr>
                <w:rFonts w:cstheme="minorHAnsi"/>
              </w:rPr>
            </w:pPr>
          </w:p>
        </w:tc>
        <w:tc>
          <w:tcPr>
            <w:tcW w:w="9502" w:type="dxa"/>
            <w:tcBorders>
              <w:top w:val="dotted" w:sz="4" w:space="0" w:color="auto"/>
              <w:left w:val="dotted" w:sz="4" w:space="0" w:color="auto"/>
              <w:bottom w:val="dotted" w:sz="4" w:space="0" w:color="auto"/>
              <w:right w:val="single" w:sz="8" w:space="0" w:color="002060"/>
            </w:tcBorders>
          </w:tcPr>
          <w:p w14:paraId="021E4C0D" w14:textId="301C328F" w:rsidR="0096364D" w:rsidRPr="0081557E" w:rsidRDefault="00D60394" w:rsidP="00383A1C">
            <w:r>
              <w:t>İncelemeci Kuruluş</w:t>
            </w:r>
            <w:r w:rsidR="0096364D" w:rsidRPr="0081557E">
              <w:t xml:space="preserve"> tarafından talep edilecek diğer bilgi ve belgeler.</w:t>
            </w:r>
          </w:p>
        </w:tc>
      </w:tr>
      <w:tr w:rsidR="00A52233" w:rsidRPr="0081557E" w14:paraId="5A9826D4" w14:textId="77777777" w:rsidTr="00DA2E9E">
        <w:trPr>
          <w:trHeight w:val="389"/>
        </w:trPr>
        <w:tc>
          <w:tcPr>
            <w:tcW w:w="10343"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2520137B" w14:textId="77777777" w:rsidR="00A52233" w:rsidRPr="0081557E" w:rsidRDefault="00A52233" w:rsidP="002B24B7">
            <w:pPr>
              <w:jc w:val="center"/>
              <w:rPr>
                <w:rFonts w:cstheme="minorHAnsi"/>
                <w:b/>
                <w:bCs/>
                <w:color w:val="FFFFFF" w:themeColor="background1"/>
              </w:rPr>
            </w:pPr>
            <w:r w:rsidRPr="0081557E">
              <w:rPr>
                <w:rFonts w:cstheme="minorHAnsi"/>
                <w:b/>
                <w:bCs/>
                <w:color w:val="FFFFFF" w:themeColor="background1"/>
                <w:sz w:val="28"/>
                <w:szCs w:val="28"/>
              </w:rPr>
              <w:t>DİKKAT EDİLECEK HUSUSLAR</w:t>
            </w:r>
          </w:p>
        </w:tc>
      </w:tr>
      <w:tr w:rsidR="00573C0C" w:rsidRPr="0081557E" w14:paraId="0EB38E1F" w14:textId="77777777" w:rsidTr="00DA2E9E">
        <w:tc>
          <w:tcPr>
            <w:tcW w:w="10343" w:type="dxa"/>
            <w:gridSpan w:val="2"/>
            <w:tcBorders>
              <w:top w:val="single" w:sz="4" w:space="0" w:color="auto"/>
              <w:left w:val="single" w:sz="4" w:space="0" w:color="auto"/>
              <w:bottom w:val="dotted" w:sz="4" w:space="0" w:color="auto"/>
              <w:right w:val="single" w:sz="4" w:space="0" w:color="auto"/>
            </w:tcBorders>
            <w:vAlign w:val="center"/>
          </w:tcPr>
          <w:p w14:paraId="4BDD9540" w14:textId="2106E6E9" w:rsidR="00573C0C" w:rsidRPr="006C1170" w:rsidRDefault="00573C0C" w:rsidP="002B24B7">
            <w:pPr>
              <w:pStyle w:val="ListeParagraf"/>
              <w:numPr>
                <w:ilvl w:val="0"/>
                <w:numId w:val="30"/>
              </w:numPr>
              <w:jc w:val="both"/>
              <w:rPr>
                <w:rFonts w:cstheme="minorHAnsi"/>
                <w:color w:val="000000" w:themeColor="text1"/>
                <w:szCs w:val="20"/>
              </w:rPr>
            </w:pPr>
            <w:r w:rsidRPr="00573C0C">
              <w:rPr>
                <w:rFonts w:cstheme="minorHAnsi"/>
                <w:color w:val="000000" w:themeColor="text1"/>
                <w:szCs w:val="20"/>
              </w:rPr>
              <w:t xml:space="preserve">Bu form ve ekleri </w:t>
            </w:r>
            <w:r w:rsidR="0090793B">
              <w:rPr>
                <w:rFonts w:cstheme="minorHAnsi"/>
                <w:color w:val="000000" w:themeColor="text1"/>
                <w:szCs w:val="20"/>
              </w:rPr>
              <w:t>yararlanıcıyı</w:t>
            </w:r>
            <w:bookmarkStart w:id="1" w:name="_GoBack"/>
            <w:bookmarkEnd w:id="1"/>
            <w:r w:rsidRPr="00573C0C">
              <w:rPr>
                <w:rFonts w:cstheme="minorHAnsi"/>
                <w:color w:val="000000" w:themeColor="text1"/>
                <w:szCs w:val="20"/>
              </w:rPr>
              <w:t xml:space="preserve"> temsil/ilzama yetkili kişi/kişilerce elektronik imza ile imzalanacaktır.</w:t>
            </w:r>
          </w:p>
        </w:tc>
      </w:tr>
      <w:tr w:rsidR="006C1170" w:rsidRPr="0081557E" w14:paraId="70C1D3F1" w14:textId="77777777" w:rsidTr="00DA2E9E">
        <w:tc>
          <w:tcPr>
            <w:tcW w:w="10343" w:type="dxa"/>
            <w:gridSpan w:val="2"/>
            <w:tcBorders>
              <w:top w:val="single" w:sz="4" w:space="0" w:color="auto"/>
              <w:left w:val="single" w:sz="4" w:space="0" w:color="auto"/>
              <w:bottom w:val="dotted" w:sz="4" w:space="0" w:color="auto"/>
              <w:right w:val="single" w:sz="4" w:space="0" w:color="auto"/>
            </w:tcBorders>
            <w:vAlign w:val="center"/>
          </w:tcPr>
          <w:p w14:paraId="69FED86E" w14:textId="21E808C2" w:rsidR="006C1170" w:rsidRPr="0081557E" w:rsidRDefault="006C1170" w:rsidP="002B24B7">
            <w:pPr>
              <w:pStyle w:val="ListeParagraf"/>
              <w:numPr>
                <w:ilvl w:val="0"/>
                <w:numId w:val="30"/>
              </w:numPr>
              <w:jc w:val="both"/>
              <w:rPr>
                <w:rFonts w:cstheme="minorHAnsi"/>
                <w:color w:val="000000" w:themeColor="text1"/>
                <w:szCs w:val="20"/>
              </w:rPr>
            </w:pPr>
            <w:r w:rsidRPr="006C1170">
              <w:rPr>
                <w:rFonts w:cstheme="minorHAnsi"/>
                <w:color w:val="000000" w:themeColor="text1"/>
                <w:szCs w:val="20"/>
              </w:rPr>
              <w:t>İletilen her başvuruda yer alan belgelerden her birinin başvuru sahibini temsile yetkili kişi veya kişiler tarafından 15/01/2004 tarihli ve 5070 sayılı Elektronik İmza Kanunu standartlarına uygun nitelikli elektronik sertifika kullanılarak oluşturulan elektronik imza ile imzalanması ve elektronik imzalı dokümanların dosya uzantılarının Bakanlığa veya E-İhracat Sekretaryasına veya incelemeci kuruluşa ait Elektronik Belge Yönetim Sistemince tanınır olması zorunludur.</w:t>
            </w:r>
          </w:p>
        </w:tc>
      </w:tr>
      <w:tr w:rsidR="00A52233" w:rsidRPr="0081557E" w14:paraId="6D79CFC4" w14:textId="77777777" w:rsidTr="00DA2E9E">
        <w:tc>
          <w:tcPr>
            <w:tcW w:w="10343" w:type="dxa"/>
            <w:gridSpan w:val="2"/>
            <w:tcBorders>
              <w:top w:val="single" w:sz="4" w:space="0" w:color="auto"/>
              <w:left w:val="single" w:sz="4" w:space="0" w:color="auto"/>
              <w:bottom w:val="dotted" w:sz="4" w:space="0" w:color="auto"/>
              <w:right w:val="single" w:sz="4" w:space="0" w:color="auto"/>
            </w:tcBorders>
            <w:vAlign w:val="center"/>
          </w:tcPr>
          <w:p w14:paraId="1A16885B" w14:textId="7E863772" w:rsidR="00A52233" w:rsidRPr="0081557E" w:rsidRDefault="00730072" w:rsidP="002B24B7">
            <w:pPr>
              <w:pStyle w:val="ListeParagraf"/>
              <w:numPr>
                <w:ilvl w:val="0"/>
                <w:numId w:val="30"/>
              </w:numPr>
              <w:jc w:val="both"/>
              <w:rPr>
                <w:rFonts w:cstheme="minorHAnsi"/>
                <w:color w:val="000000" w:themeColor="text1"/>
              </w:rPr>
            </w:pPr>
            <w:bookmarkStart w:id="2" w:name="_Hlk105770251"/>
            <w:r>
              <w:rPr>
                <w:rFonts w:cstheme="minorHAnsi"/>
                <w:color w:val="000000" w:themeColor="text1"/>
                <w:szCs w:val="20"/>
              </w:rPr>
              <w:t>Destek Yönetim Sistemi (DYS) üzerinden y</w:t>
            </w:r>
            <w:r w:rsidR="00BB3F7F" w:rsidRPr="0081557E">
              <w:rPr>
                <w:rFonts w:cstheme="minorHAnsi"/>
                <w:color w:val="000000" w:themeColor="text1"/>
                <w:szCs w:val="20"/>
              </w:rPr>
              <w:t xml:space="preserve">apılacak başvurularda, bu form ve ekinde sunulacak belgeler birleştirilmeden, her belge ayrı ayrı taranarak sisteme eş zamanlı </w:t>
            </w:r>
            <w:r w:rsidR="00943057">
              <w:rPr>
                <w:rFonts w:cstheme="minorHAnsi"/>
                <w:color w:val="000000" w:themeColor="text1"/>
                <w:szCs w:val="20"/>
              </w:rPr>
              <w:t>yüklenir</w:t>
            </w:r>
            <w:r w:rsidR="00BB3F7F" w:rsidRPr="0081557E">
              <w:rPr>
                <w:rFonts w:cstheme="minorHAnsi"/>
                <w:color w:val="000000" w:themeColor="text1"/>
                <w:szCs w:val="20"/>
              </w:rPr>
              <w:t>.</w:t>
            </w:r>
          </w:p>
        </w:tc>
      </w:tr>
      <w:tr w:rsidR="00A52233" w:rsidRPr="0081557E" w14:paraId="14906E4C" w14:textId="77777777" w:rsidTr="00DA2E9E">
        <w:tc>
          <w:tcPr>
            <w:tcW w:w="10343" w:type="dxa"/>
            <w:gridSpan w:val="2"/>
            <w:tcBorders>
              <w:top w:val="single" w:sz="4" w:space="0" w:color="auto"/>
              <w:left w:val="single" w:sz="4" w:space="0" w:color="auto"/>
              <w:bottom w:val="dotted" w:sz="4" w:space="0" w:color="auto"/>
              <w:right w:val="single" w:sz="4" w:space="0" w:color="auto"/>
            </w:tcBorders>
            <w:vAlign w:val="center"/>
          </w:tcPr>
          <w:p w14:paraId="752481B2" w14:textId="3E8A46DE" w:rsidR="00A52233" w:rsidRPr="0081557E" w:rsidRDefault="00A52233" w:rsidP="002B24B7">
            <w:pPr>
              <w:pStyle w:val="ListeParagraf"/>
              <w:numPr>
                <w:ilvl w:val="0"/>
                <w:numId w:val="30"/>
              </w:numPr>
              <w:jc w:val="both"/>
              <w:rPr>
                <w:rFonts w:cstheme="minorHAnsi"/>
                <w:color w:val="000000" w:themeColor="text1"/>
              </w:rPr>
            </w:pPr>
            <w:r w:rsidRPr="0081557E">
              <w:rPr>
                <w:rFonts w:cstheme="minorHAnsi"/>
                <w:color w:val="000000" w:themeColor="text1"/>
              </w:rPr>
              <w:t xml:space="preserve">Excel formları ayrıca </w:t>
            </w:r>
            <w:proofErr w:type="spellStart"/>
            <w:r w:rsidRPr="0081557E">
              <w:rPr>
                <w:rFonts w:cstheme="minorHAnsi"/>
                <w:color w:val="000000" w:themeColor="text1"/>
              </w:rPr>
              <w:t>excel</w:t>
            </w:r>
            <w:proofErr w:type="spellEnd"/>
            <w:r w:rsidRPr="0081557E">
              <w:rPr>
                <w:rFonts w:cstheme="minorHAnsi"/>
                <w:color w:val="000000" w:themeColor="text1"/>
              </w:rPr>
              <w:t xml:space="preserve"> formatında </w:t>
            </w:r>
            <w:r w:rsidR="008E5669" w:rsidRPr="0081557E">
              <w:rPr>
                <w:rFonts w:cstheme="minorHAnsi"/>
                <w:color w:val="000000" w:themeColor="text1"/>
              </w:rPr>
              <w:t>iletilmelidir</w:t>
            </w:r>
            <w:r w:rsidRPr="0081557E">
              <w:rPr>
                <w:rFonts w:cstheme="minorHAnsi"/>
                <w:color w:val="000000" w:themeColor="text1"/>
              </w:rPr>
              <w:t>.</w:t>
            </w:r>
          </w:p>
        </w:tc>
      </w:tr>
      <w:tr w:rsidR="00A52233" w:rsidRPr="0081557E" w14:paraId="5E865A49" w14:textId="77777777" w:rsidTr="00DA2E9E">
        <w:tc>
          <w:tcPr>
            <w:tcW w:w="10343" w:type="dxa"/>
            <w:gridSpan w:val="2"/>
            <w:tcBorders>
              <w:top w:val="dotted" w:sz="4" w:space="0" w:color="auto"/>
              <w:left w:val="single" w:sz="4" w:space="0" w:color="auto"/>
              <w:bottom w:val="dotted" w:sz="4" w:space="0" w:color="auto"/>
              <w:right w:val="single" w:sz="4" w:space="0" w:color="auto"/>
            </w:tcBorders>
            <w:vAlign w:val="center"/>
          </w:tcPr>
          <w:p w14:paraId="03E40AFE" w14:textId="77777777" w:rsidR="00A52233" w:rsidRPr="005C308F" w:rsidRDefault="00A52233" w:rsidP="002B24B7">
            <w:pPr>
              <w:pStyle w:val="ListeParagraf"/>
              <w:numPr>
                <w:ilvl w:val="0"/>
                <w:numId w:val="28"/>
              </w:numPr>
              <w:rPr>
                <w:rFonts w:cstheme="minorHAnsi"/>
                <w:color w:val="000000" w:themeColor="text1"/>
              </w:rPr>
            </w:pPr>
            <w:r w:rsidRPr="005C308F">
              <w:rPr>
                <w:rFonts w:cstheme="minorHAnsi"/>
                <w:color w:val="000000" w:themeColor="text1"/>
              </w:rPr>
              <w:t>Tüm formlar bilgisayar ortamında doldurulmalıdır.</w:t>
            </w:r>
          </w:p>
        </w:tc>
      </w:tr>
      <w:tr w:rsidR="00A52233" w:rsidRPr="0081557E" w14:paraId="35E32B12" w14:textId="77777777" w:rsidTr="00DA2E9E">
        <w:tc>
          <w:tcPr>
            <w:tcW w:w="10343" w:type="dxa"/>
            <w:gridSpan w:val="2"/>
            <w:tcBorders>
              <w:top w:val="dotted" w:sz="4" w:space="0" w:color="auto"/>
              <w:left w:val="single" w:sz="4" w:space="0" w:color="auto"/>
              <w:bottom w:val="dotted" w:sz="4" w:space="0" w:color="auto"/>
              <w:right w:val="single" w:sz="4" w:space="0" w:color="auto"/>
            </w:tcBorders>
            <w:vAlign w:val="center"/>
          </w:tcPr>
          <w:p w14:paraId="63427C35" w14:textId="3E2B1037" w:rsidR="00A52233" w:rsidRPr="005C308F" w:rsidRDefault="00A52233" w:rsidP="002B24B7">
            <w:pPr>
              <w:pStyle w:val="ListeParagraf"/>
              <w:numPr>
                <w:ilvl w:val="0"/>
                <w:numId w:val="28"/>
              </w:numPr>
              <w:rPr>
                <w:rFonts w:cstheme="minorHAnsi"/>
              </w:rPr>
            </w:pPr>
            <w:r w:rsidRPr="005C308F">
              <w:rPr>
                <w:rFonts w:cstheme="minorHAnsi"/>
              </w:rPr>
              <w:t>Dijital pazaryeri tanıtım harcamalarına ilişkin SRMO veya RDK oranlarının, reklamdan dönen satışların ve toplam e-ticaret satışlarının farklı şekilde beyan edildiği raporlarda, yararlanıcı/incelemeci kuruluş;</w:t>
            </w:r>
          </w:p>
          <w:p w14:paraId="08A3E75B" w14:textId="77777777" w:rsidR="00A52233" w:rsidRPr="005C308F" w:rsidRDefault="00A52233" w:rsidP="00657441">
            <w:pPr>
              <w:pStyle w:val="ListeParagraf"/>
              <w:ind w:left="360"/>
              <w:rPr>
                <w:rFonts w:cstheme="minorHAnsi"/>
              </w:rPr>
            </w:pPr>
            <w:r w:rsidRPr="005C308F">
              <w:rPr>
                <w:rFonts w:cstheme="minorHAnsi"/>
              </w:rPr>
              <w:t>-</w:t>
            </w:r>
            <w:r w:rsidRPr="005C308F">
              <w:rPr>
                <w:rFonts w:cstheme="minorHAnsi"/>
              </w:rPr>
              <w:tab/>
              <w:t>Ön onayda uygun görülen yurt dışı pazaryeri kimlik bilgisine ilişkin ürünleri filtreler</w:t>
            </w:r>
          </w:p>
          <w:p w14:paraId="12EF4954" w14:textId="77777777" w:rsidR="00A52233" w:rsidRPr="005C308F" w:rsidRDefault="00A52233" w:rsidP="00657441">
            <w:pPr>
              <w:pStyle w:val="ListeParagraf"/>
              <w:ind w:left="360"/>
              <w:rPr>
                <w:rFonts w:cstheme="minorHAnsi"/>
              </w:rPr>
            </w:pPr>
            <w:r w:rsidRPr="005C308F">
              <w:rPr>
                <w:rFonts w:cstheme="minorHAnsi"/>
              </w:rPr>
              <w:t>-</w:t>
            </w:r>
            <w:r w:rsidRPr="005C308F">
              <w:rPr>
                <w:rFonts w:cstheme="minorHAnsi"/>
              </w:rPr>
              <w:tab/>
              <w:t>Bu ürünlere ilişkin dijital pazaryeri tanıtımı kullanılan ve satışa dönen kalemleri seçer</w:t>
            </w:r>
          </w:p>
          <w:p w14:paraId="00DCE8FF" w14:textId="1FC79C61" w:rsidR="00A52233" w:rsidRPr="005C308F" w:rsidRDefault="00A52233" w:rsidP="00657441">
            <w:pPr>
              <w:pStyle w:val="ListeParagraf"/>
              <w:tabs>
                <w:tab w:val="left" w:pos="731"/>
              </w:tabs>
              <w:ind w:left="360"/>
              <w:rPr>
                <w:rFonts w:cstheme="minorHAnsi"/>
              </w:rPr>
            </w:pPr>
            <w:r w:rsidRPr="005C308F">
              <w:rPr>
                <w:rFonts w:cstheme="minorHAnsi"/>
              </w:rPr>
              <w:t>-</w:t>
            </w:r>
            <w:r w:rsidRPr="005C308F">
              <w:rPr>
                <w:rFonts w:cstheme="minorHAnsi"/>
              </w:rPr>
              <w:tab/>
              <w:t>Bu seçilen kalemlerin SRMO veya RDK oranları Genelge’</w:t>
            </w:r>
            <w:r w:rsidR="00877821" w:rsidRPr="005C308F">
              <w:rPr>
                <w:rFonts w:cstheme="minorHAnsi"/>
              </w:rPr>
              <w:t xml:space="preserve"> </w:t>
            </w:r>
            <w:r w:rsidRPr="005C308F">
              <w:rPr>
                <w:rFonts w:cstheme="minorHAnsi"/>
              </w:rPr>
              <w:t>de belirtilen oranlardan farklı ise Genelge’</w:t>
            </w:r>
            <w:r w:rsidR="00877821" w:rsidRPr="005C308F">
              <w:rPr>
                <w:rFonts w:cstheme="minorHAnsi"/>
              </w:rPr>
              <w:t xml:space="preserve"> </w:t>
            </w:r>
            <w:r w:rsidRPr="005C308F">
              <w:rPr>
                <w:rFonts w:cstheme="minorHAnsi"/>
              </w:rPr>
              <w:t>de belirtilen orana kadar olan kısmına ilişkin olarak ilgili harcamaların %50 sine karşılık gelen hak</w:t>
            </w:r>
            <w:r w:rsidR="00CF35AB" w:rsidRPr="005C308F">
              <w:rPr>
                <w:rFonts w:cstheme="minorHAnsi"/>
              </w:rPr>
              <w:t xml:space="preserve"> </w:t>
            </w:r>
            <w:r w:rsidRPr="005C308F">
              <w:rPr>
                <w:rFonts w:cstheme="minorHAnsi"/>
              </w:rPr>
              <w:t>edişi hesaplanır. Hesaplamaya alınacak tutarlarda aylık olarak faturalandırılmış (ay başı ve ay sonu olarak) e-ticaret satış değeriyle dijital pazaryeri tanıtım harcamaları dikkate alınır.</w:t>
            </w:r>
          </w:p>
        </w:tc>
      </w:tr>
      <w:tr w:rsidR="00A52233" w:rsidRPr="0081557E" w14:paraId="57FE7862" w14:textId="77777777" w:rsidTr="00DA2E9E">
        <w:tc>
          <w:tcPr>
            <w:tcW w:w="10343" w:type="dxa"/>
            <w:gridSpan w:val="2"/>
            <w:tcBorders>
              <w:top w:val="dotted" w:sz="4" w:space="0" w:color="auto"/>
              <w:left w:val="single" w:sz="4" w:space="0" w:color="auto"/>
              <w:bottom w:val="dotted" w:sz="4" w:space="0" w:color="auto"/>
              <w:right w:val="single" w:sz="4" w:space="0" w:color="auto"/>
            </w:tcBorders>
            <w:vAlign w:val="center"/>
          </w:tcPr>
          <w:p w14:paraId="66F8205D" w14:textId="7963BFF4" w:rsidR="00A52233" w:rsidRPr="0081557E" w:rsidRDefault="00A52233" w:rsidP="002B24B7">
            <w:pPr>
              <w:pStyle w:val="ListeParagraf"/>
              <w:numPr>
                <w:ilvl w:val="0"/>
                <w:numId w:val="28"/>
              </w:numPr>
              <w:rPr>
                <w:rFonts w:cstheme="minorHAnsi"/>
                <w:color w:val="000000" w:themeColor="text1"/>
              </w:rPr>
            </w:pPr>
            <w:r w:rsidRPr="0081557E">
              <w:rPr>
                <w:rFonts w:cstheme="minorHAnsi"/>
                <w:color w:val="000000" w:themeColor="text1"/>
              </w:rPr>
              <w:t>Dijital pazaryeri tanıtımı desteği, ilgili yurt dışı pazaryerinden alınan tıklama başına ödeme</w:t>
            </w:r>
            <w:r w:rsidR="00C66CBA">
              <w:rPr>
                <w:rFonts w:cstheme="minorHAnsi"/>
                <w:color w:val="000000" w:themeColor="text1"/>
              </w:rPr>
              <w:t>, görüntüleme reklamı ve</w:t>
            </w:r>
            <w:r w:rsidRPr="0081557E">
              <w:rPr>
                <w:rFonts w:cstheme="minorHAnsi"/>
                <w:color w:val="000000" w:themeColor="text1"/>
              </w:rPr>
              <w:t xml:space="preserve"> ürüne ilişkin yorum hizmetlerine ait giderleri kapsar. Bu desteğe ilişkin komisyon, üyelik, vergi (dolaylı vergi hariç) ve diğer ücretler destek kapsamında değerlendirilmez.</w:t>
            </w:r>
          </w:p>
        </w:tc>
      </w:tr>
      <w:bookmarkEnd w:id="2"/>
      <w:bookmarkEnd w:id="0"/>
    </w:tbl>
    <w:p w14:paraId="78FD367B" w14:textId="77777777" w:rsidR="00A52233" w:rsidRDefault="00A52233" w:rsidP="0036472E">
      <w:pPr>
        <w:spacing w:after="0" w:line="240" w:lineRule="auto"/>
        <w:rPr>
          <w:rFonts w:cstheme="minorHAnsi"/>
          <w:b/>
          <w:bCs/>
          <w:color w:val="C00000"/>
        </w:rPr>
      </w:pPr>
    </w:p>
    <w:sectPr w:rsidR="00A52233"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0374" w14:textId="77777777" w:rsidR="00A970A2" w:rsidRDefault="00A970A2" w:rsidP="00FA1F05">
      <w:pPr>
        <w:spacing w:after="0" w:line="240" w:lineRule="auto"/>
      </w:pPr>
      <w:r>
        <w:separator/>
      </w:r>
    </w:p>
  </w:endnote>
  <w:endnote w:type="continuationSeparator" w:id="0">
    <w:p w14:paraId="52815D1F" w14:textId="77777777" w:rsidR="00A970A2" w:rsidRDefault="00A970A2"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1AC3EBFF" w:rsidR="005278D9" w:rsidRPr="00A94F7A" w:rsidRDefault="005278D9" w:rsidP="005278D9">
            <w:pPr>
              <w:ind w:hanging="254"/>
              <w:jc w:val="center"/>
              <w:rPr>
                <w:color w:val="002060"/>
                <w:sz w:val="20"/>
                <w:szCs w:val="20"/>
              </w:rPr>
            </w:pPr>
            <w:r w:rsidRPr="00A94F7A">
              <w:rPr>
                <w:b/>
                <w:bCs/>
                <w:color w:val="002060"/>
                <w:sz w:val="20"/>
                <w:szCs w:val="20"/>
              </w:rPr>
              <w:t>EK</w:t>
            </w:r>
            <w:r w:rsidR="00BD7B4B">
              <w:rPr>
                <w:b/>
                <w:bCs/>
                <w:color w:val="002060"/>
                <w:sz w:val="20"/>
                <w:szCs w:val="20"/>
              </w:rPr>
              <w:t>-</w:t>
            </w:r>
            <w:r w:rsidR="009A01AF" w:rsidRPr="009A01AF">
              <w:t xml:space="preserve"> </w:t>
            </w:r>
            <w:r w:rsidR="009A01AF" w:rsidRPr="009A01AF">
              <w:rPr>
                <w:b/>
                <w:bCs/>
                <w:color w:val="002060"/>
                <w:sz w:val="20"/>
                <w:szCs w:val="20"/>
              </w:rPr>
              <w:t>Dijital Pazaryeri Tanıtım Desteği Ödeme</w:t>
            </w:r>
            <w:r w:rsidR="005134DA">
              <w:rPr>
                <w:b/>
                <w:bCs/>
                <w:color w:val="002060"/>
                <w:sz w:val="20"/>
                <w:szCs w:val="20"/>
              </w:rPr>
              <w:t xml:space="preserve"> Başvuru</w:t>
            </w:r>
            <w:r w:rsidR="009A01AF" w:rsidRPr="009A01AF">
              <w:rPr>
                <w:b/>
                <w:bCs/>
                <w:color w:val="002060"/>
                <w:sz w:val="20"/>
                <w:szCs w:val="20"/>
              </w:rPr>
              <w:t xml:space="preserve"> Formu</w:t>
            </w:r>
            <w:r w:rsidRPr="00A94F7A">
              <w:rPr>
                <w:rFonts w:cstheme="minorHAnsi"/>
                <w:bCs/>
                <w:color w:val="002060"/>
                <w:sz w:val="20"/>
                <w:szCs w:val="20"/>
              </w:rPr>
              <w:t xml:space="preserve">| T.C. TİCARET BAKANLIĞI | </w:t>
            </w:r>
            <w:r w:rsidR="00BD7B4B">
              <w:rPr>
                <w:rFonts w:cstheme="minorHAnsi"/>
                <w:bCs/>
                <w:color w:val="002060"/>
                <w:sz w:val="20"/>
                <w:szCs w:val="20"/>
              </w:rPr>
              <w:t>İHRACAT</w:t>
            </w:r>
            <w:r w:rsidR="009110F4">
              <w:rPr>
                <w:rFonts w:cstheme="minorHAnsi"/>
                <w:bCs/>
                <w:color w:val="002060"/>
                <w:sz w:val="20"/>
                <w:szCs w:val="20"/>
              </w:rPr>
              <w:t xml:space="preserve"> GENEL MÜDÜRLÜĞÜ</w:t>
            </w:r>
          </w:p>
          <w:p w14:paraId="340F52C6" w14:textId="41283C8B"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AC031C">
              <w:rPr>
                <w:b/>
                <w:bCs/>
                <w:noProof/>
                <w:sz w:val="20"/>
                <w:szCs w:val="20"/>
              </w:rPr>
              <w:t>1</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AC031C">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86A3D" w14:textId="77777777" w:rsidR="00A970A2" w:rsidRDefault="00A970A2" w:rsidP="00FA1F05">
      <w:pPr>
        <w:spacing w:after="0" w:line="240" w:lineRule="auto"/>
      </w:pPr>
      <w:r>
        <w:separator/>
      </w:r>
    </w:p>
  </w:footnote>
  <w:footnote w:type="continuationSeparator" w:id="0">
    <w:p w14:paraId="6E31F55D" w14:textId="77777777" w:rsidR="00A970A2" w:rsidRDefault="00A970A2"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4D2"/>
    <w:multiLevelType w:val="multilevel"/>
    <w:tmpl w:val="3BACC7C4"/>
    <w:styleLink w:val="Stil1"/>
    <w:lvl w:ilvl="0">
      <w:start w:val="1"/>
      <w:numFmt w:val="decimal"/>
      <w:lvlText w:val="(EK.%1)"/>
      <w:lvlJc w:val="center"/>
      <w:pPr>
        <w:ind w:left="720" w:hanging="360"/>
      </w:pPr>
      <w:rPr>
        <w:rFonts w:asciiTheme="majorHAnsi" w:hAnsiTheme="majorHAnsi" w:hint="default"/>
        <w:b w:val="0"/>
        <w:i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222BF"/>
    <w:multiLevelType w:val="singleLevel"/>
    <w:tmpl w:val="041F0011"/>
    <w:lvl w:ilvl="0">
      <w:start w:val="1"/>
      <w:numFmt w:val="decimal"/>
      <w:lvlText w:val="%1)"/>
      <w:lvlJc w:val="left"/>
      <w:pPr>
        <w:ind w:left="720" w:hanging="360"/>
      </w:pPr>
      <w:rPr>
        <w:rFonts w:hint="default"/>
        <w:b w:val="0"/>
        <w:i w:val="0"/>
        <w:sz w:val="24"/>
        <w:vertAlign w:val="baseline"/>
      </w:rPr>
    </w:lvl>
  </w:abstractNum>
  <w:abstractNum w:abstractNumId="2" w15:restartNumberingAfterBreak="0">
    <w:nsid w:val="0A2C644B"/>
    <w:multiLevelType w:val="hybridMultilevel"/>
    <w:tmpl w:val="26B2CA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0FF84507"/>
    <w:multiLevelType w:val="hybridMultilevel"/>
    <w:tmpl w:val="230A8A5E"/>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8"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5230756"/>
    <w:multiLevelType w:val="hybridMultilevel"/>
    <w:tmpl w:val="CE9EFD9E"/>
    <w:lvl w:ilvl="0" w:tplc="63E6083E">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9022036"/>
    <w:multiLevelType w:val="hybridMultilevel"/>
    <w:tmpl w:val="FC6ECF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4"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2A4C14"/>
    <w:multiLevelType w:val="hybridMultilevel"/>
    <w:tmpl w:val="BC221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3AA3459D"/>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1"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8EC5117"/>
    <w:multiLevelType w:val="hybridMultilevel"/>
    <w:tmpl w:val="7B0033A2"/>
    <w:lvl w:ilvl="0" w:tplc="768EB2FC">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EA60EA"/>
    <w:multiLevelType w:val="hybridMultilevel"/>
    <w:tmpl w:val="7D360704"/>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4" w15:restartNumberingAfterBreak="0">
    <w:nsid w:val="4AF44792"/>
    <w:multiLevelType w:val="hybridMultilevel"/>
    <w:tmpl w:val="D93A2D7A"/>
    <w:lvl w:ilvl="0" w:tplc="041F0001">
      <w:start w:val="1"/>
      <w:numFmt w:val="bullet"/>
      <w:lvlText w:val=""/>
      <w:lvlJc w:val="left"/>
      <w:pPr>
        <w:ind w:left="3600" w:hanging="360"/>
      </w:pPr>
      <w:rPr>
        <w:rFonts w:ascii="Symbol" w:hAnsi="Symbol" w:hint="default"/>
      </w:rPr>
    </w:lvl>
    <w:lvl w:ilvl="1" w:tplc="041F0003" w:tentative="1">
      <w:start w:val="1"/>
      <w:numFmt w:val="bullet"/>
      <w:lvlText w:val="o"/>
      <w:lvlJc w:val="left"/>
      <w:pPr>
        <w:ind w:left="4320" w:hanging="360"/>
      </w:pPr>
      <w:rPr>
        <w:rFonts w:ascii="Courier New" w:hAnsi="Courier New" w:cs="Courier New" w:hint="default"/>
      </w:rPr>
    </w:lvl>
    <w:lvl w:ilvl="2" w:tplc="041F0005" w:tentative="1">
      <w:start w:val="1"/>
      <w:numFmt w:val="bullet"/>
      <w:lvlText w:val=""/>
      <w:lvlJc w:val="left"/>
      <w:pPr>
        <w:ind w:left="5040" w:hanging="360"/>
      </w:pPr>
      <w:rPr>
        <w:rFonts w:ascii="Wingdings" w:hAnsi="Wingdings" w:hint="default"/>
      </w:rPr>
    </w:lvl>
    <w:lvl w:ilvl="3" w:tplc="041F0001" w:tentative="1">
      <w:start w:val="1"/>
      <w:numFmt w:val="bullet"/>
      <w:lvlText w:val=""/>
      <w:lvlJc w:val="left"/>
      <w:pPr>
        <w:ind w:left="5760" w:hanging="360"/>
      </w:pPr>
      <w:rPr>
        <w:rFonts w:ascii="Symbol" w:hAnsi="Symbol" w:hint="default"/>
      </w:rPr>
    </w:lvl>
    <w:lvl w:ilvl="4" w:tplc="041F0003" w:tentative="1">
      <w:start w:val="1"/>
      <w:numFmt w:val="bullet"/>
      <w:lvlText w:val="o"/>
      <w:lvlJc w:val="left"/>
      <w:pPr>
        <w:ind w:left="6480" w:hanging="360"/>
      </w:pPr>
      <w:rPr>
        <w:rFonts w:ascii="Courier New" w:hAnsi="Courier New" w:cs="Courier New" w:hint="default"/>
      </w:rPr>
    </w:lvl>
    <w:lvl w:ilvl="5" w:tplc="041F0005" w:tentative="1">
      <w:start w:val="1"/>
      <w:numFmt w:val="bullet"/>
      <w:lvlText w:val=""/>
      <w:lvlJc w:val="left"/>
      <w:pPr>
        <w:ind w:left="7200" w:hanging="360"/>
      </w:pPr>
      <w:rPr>
        <w:rFonts w:ascii="Wingdings" w:hAnsi="Wingdings" w:hint="default"/>
      </w:rPr>
    </w:lvl>
    <w:lvl w:ilvl="6" w:tplc="041F0001" w:tentative="1">
      <w:start w:val="1"/>
      <w:numFmt w:val="bullet"/>
      <w:lvlText w:val=""/>
      <w:lvlJc w:val="left"/>
      <w:pPr>
        <w:ind w:left="7920" w:hanging="360"/>
      </w:pPr>
      <w:rPr>
        <w:rFonts w:ascii="Symbol" w:hAnsi="Symbol" w:hint="default"/>
      </w:rPr>
    </w:lvl>
    <w:lvl w:ilvl="7" w:tplc="041F0003" w:tentative="1">
      <w:start w:val="1"/>
      <w:numFmt w:val="bullet"/>
      <w:lvlText w:val="o"/>
      <w:lvlJc w:val="left"/>
      <w:pPr>
        <w:ind w:left="8640" w:hanging="360"/>
      </w:pPr>
      <w:rPr>
        <w:rFonts w:ascii="Courier New" w:hAnsi="Courier New" w:cs="Courier New" w:hint="default"/>
      </w:rPr>
    </w:lvl>
    <w:lvl w:ilvl="8" w:tplc="041F0005" w:tentative="1">
      <w:start w:val="1"/>
      <w:numFmt w:val="bullet"/>
      <w:lvlText w:val=""/>
      <w:lvlJc w:val="left"/>
      <w:pPr>
        <w:ind w:left="9360" w:hanging="360"/>
      </w:pPr>
      <w:rPr>
        <w:rFonts w:ascii="Wingdings" w:hAnsi="Wingdings" w:hint="default"/>
      </w:rPr>
    </w:lvl>
  </w:abstractNum>
  <w:abstractNum w:abstractNumId="25"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5893161"/>
    <w:multiLevelType w:val="hybridMultilevel"/>
    <w:tmpl w:val="15E2E902"/>
    <w:lvl w:ilvl="0" w:tplc="F19A3BDE">
      <w:start w:val="1"/>
      <w:numFmt w:val="decimal"/>
      <w:lvlText w:val="%1."/>
      <w:lvlJc w:val="left"/>
      <w:pPr>
        <w:ind w:left="360" w:hanging="360"/>
      </w:pPr>
    </w:lvl>
    <w:lvl w:ilvl="1" w:tplc="12BC1094" w:tentative="1">
      <w:start w:val="1"/>
      <w:numFmt w:val="lowerLetter"/>
      <w:lvlText w:val="%2."/>
      <w:lvlJc w:val="left"/>
      <w:pPr>
        <w:ind w:left="1080" w:hanging="360"/>
      </w:pPr>
    </w:lvl>
    <w:lvl w:ilvl="2" w:tplc="5880890C" w:tentative="1">
      <w:start w:val="1"/>
      <w:numFmt w:val="lowerRoman"/>
      <w:lvlText w:val="%3."/>
      <w:lvlJc w:val="right"/>
      <w:pPr>
        <w:ind w:left="1800" w:hanging="180"/>
      </w:pPr>
    </w:lvl>
    <w:lvl w:ilvl="3" w:tplc="34784398" w:tentative="1">
      <w:start w:val="1"/>
      <w:numFmt w:val="decimal"/>
      <w:lvlText w:val="%4."/>
      <w:lvlJc w:val="left"/>
      <w:pPr>
        <w:ind w:left="2520" w:hanging="360"/>
      </w:pPr>
    </w:lvl>
    <w:lvl w:ilvl="4" w:tplc="7C08B7E6" w:tentative="1">
      <w:start w:val="1"/>
      <w:numFmt w:val="lowerLetter"/>
      <w:lvlText w:val="%5."/>
      <w:lvlJc w:val="left"/>
      <w:pPr>
        <w:ind w:left="3240" w:hanging="360"/>
      </w:pPr>
    </w:lvl>
    <w:lvl w:ilvl="5" w:tplc="920C777C" w:tentative="1">
      <w:start w:val="1"/>
      <w:numFmt w:val="lowerRoman"/>
      <w:lvlText w:val="%6."/>
      <w:lvlJc w:val="right"/>
      <w:pPr>
        <w:ind w:left="3960" w:hanging="180"/>
      </w:pPr>
    </w:lvl>
    <w:lvl w:ilvl="6" w:tplc="41DE501A" w:tentative="1">
      <w:start w:val="1"/>
      <w:numFmt w:val="decimal"/>
      <w:lvlText w:val="%7."/>
      <w:lvlJc w:val="left"/>
      <w:pPr>
        <w:ind w:left="4680" w:hanging="360"/>
      </w:pPr>
    </w:lvl>
    <w:lvl w:ilvl="7" w:tplc="6BC03616" w:tentative="1">
      <w:start w:val="1"/>
      <w:numFmt w:val="lowerLetter"/>
      <w:lvlText w:val="%8."/>
      <w:lvlJc w:val="left"/>
      <w:pPr>
        <w:ind w:left="5400" w:hanging="360"/>
      </w:pPr>
    </w:lvl>
    <w:lvl w:ilvl="8" w:tplc="7304DF5C" w:tentative="1">
      <w:start w:val="1"/>
      <w:numFmt w:val="lowerRoman"/>
      <w:lvlText w:val="%9."/>
      <w:lvlJc w:val="right"/>
      <w:pPr>
        <w:ind w:left="6120" w:hanging="180"/>
      </w:pPr>
    </w:lvl>
  </w:abstractNum>
  <w:abstractNum w:abstractNumId="30" w15:restartNumberingAfterBreak="0">
    <w:nsid w:val="58916CFB"/>
    <w:multiLevelType w:val="hybridMultilevel"/>
    <w:tmpl w:val="47666734"/>
    <w:lvl w:ilvl="0" w:tplc="041F000F">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DB10D45"/>
    <w:multiLevelType w:val="hybridMultilevel"/>
    <w:tmpl w:val="D604CDBE"/>
    <w:lvl w:ilvl="0" w:tplc="768EB2FC">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0137684"/>
    <w:multiLevelType w:val="hybridMultilevel"/>
    <w:tmpl w:val="05C21CD6"/>
    <w:lvl w:ilvl="0" w:tplc="041F000F">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3"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7BF4B16"/>
    <w:multiLevelType w:val="hybridMultilevel"/>
    <w:tmpl w:val="B7C0B410"/>
    <w:lvl w:ilvl="0" w:tplc="A5760DB2">
      <w:start w:val="1"/>
      <w:numFmt w:val="decimal"/>
      <w:lvlText w:val="%1."/>
      <w:lvlJc w:val="left"/>
      <w:pPr>
        <w:ind w:left="720" w:hanging="360"/>
      </w:pPr>
    </w:lvl>
    <w:lvl w:ilvl="1" w:tplc="C1C8C71C" w:tentative="1">
      <w:start w:val="1"/>
      <w:numFmt w:val="lowerLetter"/>
      <w:lvlText w:val="%2."/>
      <w:lvlJc w:val="left"/>
      <w:pPr>
        <w:ind w:left="1440" w:hanging="360"/>
      </w:pPr>
    </w:lvl>
    <w:lvl w:ilvl="2" w:tplc="31727176" w:tentative="1">
      <w:start w:val="1"/>
      <w:numFmt w:val="lowerRoman"/>
      <w:lvlText w:val="%3."/>
      <w:lvlJc w:val="right"/>
      <w:pPr>
        <w:ind w:left="2160" w:hanging="180"/>
      </w:pPr>
    </w:lvl>
    <w:lvl w:ilvl="3" w:tplc="4190C696" w:tentative="1">
      <w:start w:val="1"/>
      <w:numFmt w:val="decimal"/>
      <w:lvlText w:val="%4."/>
      <w:lvlJc w:val="left"/>
      <w:pPr>
        <w:ind w:left="2880" w:hanging="360"/>
      </w:pPr>
    </w:lvl>
    <w:lvl w:ilvl="4" w:tplc="EDBA98BE" w:tentative="1">
      <w:start w:val="1"/>
      <w:numFmt w:val="lowerLetter"/>
      <w:lvlText w:val="%5."/>
      <w:lvlJc w:val="left"/>
      <w:pPr>
        <w:ind w:left="3600" w:hanging="360"/>
      </w:pPr>
    </w:lvl>
    <w:lvl w:ilvl="5" w:tplc="503C801C" w:tentative="1">
      <w:start w:val="1"/>
      <w:numFmt w:val="lowerRoman"/>
      <w:lvlText w:val="%6."/>
      <w:lvlJc w:val="right"/>
      <w:pPr>
        <w:ind w:left="4320" w:hanging="180"/>
      </w:pPr>
    </w:lvl>
    <w:lvl w:ilvl="6" w:tplc="45AADEDA" w:tentative="1">
      <w:start w:val="1"/>
      <w:numFmt w:val="decimal"/>
      <w:lvlText w:val="%7."/>
      <w:lvlJc w:val="left"/>
      <w:pPr>
        <w:ind w:left="5040" w:hanging="360"/>
      </w:pPr>
    </w:lvl>
    <w:lvl w:ilvl="7" w:tplc="051EB110" w:tentative="1">
      <w:start w:val="1"/>
      <w:numFmt w:val="lowerLetter"/>
      <w:lvlText w:val="%8."/>
      <w:lvlJc w:val="left"/>
      <w:pPr>
        <w:ind w:left="5760" w:hanging="360"/>
      </w:pPr>
    </w:lvl>
    <w:lvl w:ilvl="8" w:tplc="5B3451A2" w:tentative="1">
      <w:start w:val="1"/>
      <w:numFmt w:val="lowerRoman"/>
      <w:lvlText w:val="%9."/>
      <w:lvlJc w:val="right"/>
      <w:pPr>
        <w:ind w:left="6480" w:hanging="180"/>
      </w:pPr>
    </w:lvl>
  </w:abstractNum>
  <w:abstractNum w:abstractNumId="35" w15:restartNumberingAfterBreak="0">
    <w:nsid w:val="69140081"/>
    <w:multiLevelType w:val="hybridMultilevel"/>
    <w:tmpl w:val="1E52ACA2"/>
    <w:lvl w:ilvl="0" w:tplc="041F000F">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B21C2B"/>
    <w:multiLevelType w:val="hybridMultilevel"/>
    <w:tmpl w:val="BE30E914"/>
    <w:lvl w:ilvl="0" w:tplc="768EB2FC">
      <w:start w:val="1"/>
      <w:numFmt w:val="bullet"/>
      <w:lvlText w:val=""/>
      <w:lvlJc w:val="left"/>
      <w:pPr>
        <w:ind w:left="360" w:hanging="360"/>
      </w:pPr>
      <w:rPr>
        <w:rFonts w:ascii="Symbol" w:hAnsi="Symbol" w:hint="default"/>
      </w:rPr>
    </w:lvl>
    <w:lvl w:ilvl="1" w:tplc="041F0019" w:tentative="1">
      <w:start w:val="1"/>
      <w:numFmt w:val="bullet"/>
      <w:lvlText w:val="o"/>
      <w:lvlJc w:val="left"/>
      <w:pPr>
        <w:ind w:left="1080" w:hanging="360"/>
      </w:pPr>
      <w:rPr>
        <w:rFonts w:ascii="Courier New" w:hAnsi="Courier New" w:cs="Courier New" w:hint="default"/>
      </w:rPr>
    </w:lvl>
    <w:lvl w:ilvl="2" w:tplc="041F001B" w:tentative="1">
      <w:start w:val="1"/>
      <w:numFmt w:val="bullet"/>
      <w:lvlText w:val=""/>
      <w:lvlJc w:val="left"/>
      <w:pPr>
        <w:ind w:left="1800" w:hanging="360"/>
      </w:pPr>
      <w:rPr>
        <w:rFonts w:ascii="Wingdings" w:hAnsi="Wingdings" w:hint="default"/>
      </w:rPr>
    </w:lvl>
    <w:lvl w:ilvl="3" w:tplc="041F000F" w:tentative="1">
      <w:start w:val="1"/>
      <w:numFmt w:val="bullet"/>
      <w:lvlText w:val=""/>
      <w:lvlJc w:val="left"/>
      <w:pPr>
        <w:ind w:left="2520" w:hanging="360"/>
      </w:pPr>
      <w:rPr>
        <w:rFonts w:ascii="Symbol" w:hAnsi="Symbol" w:hint="default"/>
      </w:rPr>
    </w:lvl>
    <w:lvl w:ilvl="4" w:tplc="041F0019" w:tentative="1">
      <w:start w:val="1"/>
      <w:numFmt w:val="bullet"/>
      <w:lvlText w:val="o"/>
      <w:lvlJc w:val="left"/>
      <w:pPr>
        <w:ind w:left="3240" w:hanging="360"/>
      </w:pPr>
      <w:rPr>
        <w:rFonts w:ascii="Courier New" w:hAnsi="Courier New" w:cs="Courier New" w:hint="default"/>
      </w:rPr>
    </w:lvl>
    <w:lvl w:ilvl="5" w:tplc="041F001B" w:tentative="1">
      <w:start w:val="1"/>
      <w:numFmt w:val="bullet"/>
      <w:lvlText w:val=""/>
      <w:lvlJc w:val="left"/>
      <w:pPr>
        <w:ind w:left="3960" w:hanging="360"/>
      </w:pPr>
      <w:rPr>
        <w:rFonts w:ascii="Wingdings" w:hAnsi="Wingdings" w:hint="default"/>
      </w:rPr>
    </w:lvl>
    <w:lvl w:ilvl="6" w:tplc="041F000F" w:tentative="1">
      <w:start w:val="1"/>
      <w:numFmt w:val="bullet"/>
      <w:lvlText w:val=""/>
      <w:lvlJc w:val="left"/>
      <w:pPr>
        <w:ind w:left="4680" w:hanging="360"/>
      </w:pPr>
      <w:rPr>
        <w:rFonts w:ascii="Symbol" w:hAnsi="Symbol" w:hint="default"/>
      </w:rPr>
    </w:lvl>
    <w:lvl w:ilvl="7" w:tplc="041F0019" w:tentative="1">
      <w:start w:val="1"/>
      <w:numFmt w:val="bullet"/>
      <w:lvlText w:val="o"/>
      <w:lvlJc w:val="left"/>
      <w:pPr>
        <w:ind w:left="5400" w:hanging="360"/>
      </w:pPr>
      <w:rPr>
        <w:rFonts w:ascii="Courier New" w:hAnsi="Courier New" w:cs="Courier New" w:hint="default"/>
      </w:rPr>
    </w:lvl>
    <w:lvl w:ilvl="8" w:tplc="041F001B" w:tentative="1">
      <w:start w:val="1"/>
      <w:numFmt w:val="bullet"/>
      <w:lvlText w:val=""/>
      <w:lvlJc w:val="left"/>
      <w:pPr>
        <w:ind w:left="6120" w:hanging="360"/>
      </w:pPr>
      <w:rPr>
        <w:rFonts w:ascii="Wingdings" w:hAnsi="Wingdings" w:hint="default"/>
      </w:rPr>
    </w:lvl>
  </w:abstractNum>
  <w:abstractNum w:abstractNumId="37" w15:restartNumberingAfterBreak="0">
    <w:nsid w:val="6F08481E"/>
    <w:multiLevelType w:val="hybridMultilevel"/>
    <w:tmpl w:val="794E4738"/>
    <w:lvl w:ilvl="0" w:tplc="041F0001">
      <w:start w:val="1"/>
      <w:numFmt w:val="lowerLetter"/>
      <w:lvlText w:val="(%1)"/>
      <w:lvlJc w:val="left"/>
      <w:pPr>
        <w:ind w:left="382" w:hanging="360"/>
      </w:pPr>
      <w:rPr>
        <w:rFonts w:hint="default"/>
        <w:vertAlign w:val="superscript"/>
      </w:rPr>
    </w:lvl>
    <w:lvl w:ilvl="1" w:tplc="041F0003" w:tentative="1">
      <w:start w:val="1"/>
      <w:numFmt w:val="lowerLetter"/>
      <w:lvlText w:val="%2."/>
      <w:lvlJc w:val="left"/>
      <w:pPr>
        <w:ind w:left="1102" w:hanging="360"/>
      </w:pPr>
    </w:lvl>
    <w:lvl w:ilvl="2" w:tplc="041F0005" w:tentative="1">
      <w:start w:val="1"/>
      <w:numFmt w:val="lowerRoman"/>
      <w:lvlText w:val="%3."/>
      <w:lvlJc w:val="right"/>
      <w:pPr>
        <w:ind w:left="1822" w:hanging="180"/>
      </w:pPr>
    </w:lvl>
    <w:lvl w:ilvl="3" w:tplc="041F0001" w:tentative="1">
      <w:start w:val="1"/>
      <w:numFmt w:val="decimal"/>
      <w:lvlText w:val="%4."/>
      <w:lvlJc w:val="left"/>
      <w:pPr>
        <w:ind w:left="2542" w:hanging="360"/>
      </w:pPr>
    </w:lvl>
    <w:lvl w:ilvl="4" w:tplc="041F0003" w:tentative="1">
      <w:start w:val="1"/>
      <w:numFmt w:val="lowerLetter"/>
      <w:lvlText w:val="%5."/>
      <w:lvlJc w:val="left"/>
      <w:pPr>
        <w:ind w:left="3262" w:hanging="360"/>
      </w:pPr>
    </w:lvl>
    <w:lvl w:ilvl="5" w:tplc="041F0005" w:tentative="1">
      <w:start w:val="1"/>
      <w:numFmt w:val="lowerRoman"/>
      <w:lvlText w:val="%6."/>
      <w:lvlJc w:val="right"/>
      <w:pPr>
        <w:ind w:left="3982" w:hanging="180"/>
      </w:pPr>
    </w:lvl>
    <w:lvl w:ilvl="6" w:tplc="041F0001" w:tentative="1">
      <w:start w:val="1"/>
      <w:numFmt w:val="decimal"/>
      <w:lvlText w:val="%7."/>
      <w:lvlJc w:val="left"/>
      <w:pPr>
        <w:ind w:left="4702" w:hanging="360"/>
      </w:pPr>
    </w:lvl>
    <w:lvl w:ilvl="7" w:tplc="041F0003" w:tentative="1">
      <w:start w:val="1"/>
      <w:numFmt w:val="lowerLetter"/>
      <w:lvlText w:val="%8."/>
      <w:lvlJc w:val="left"/>
      <w:pPr>
        <w:ind w:left="5422" w:hanging="360"/>
      </w:pPr>
    </w:lvl>
    <w:lvl w:ilvl="8" w:tplc="041F0005" w:tentative="1">
      <w:start w:val="1"/>
      <w:numFmt w:val="lowerRoman"/>
      <w:lvlText w:val="%9."/>
      <w:lvlJc w:val="right"/>
      <w:pPr>
        <w:ind w:left="6142" w:hanging="180"/>
      </w:pPr>
    </w:lvl>
  </w:abstractNum>
  <w:abstractNum w:abstractNumId="38" w15:restartNumberingAfterBreak="0">
    <w:nsid w:val="6FCC3513"/>
    <w:multiLevelType w:val="hybridMultilevel"/>
    <w:tmpl w:val="A5E85720"/>
    <w:lvl w:ilvl="0" w:tplc="6122D8F8">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1912244"/>
    <w:multiLevelType w:val="hybridMultilevel"/>
    <w:tmpl w:val="4224D94E"/>
    <w:lvl w:ilvl="0" w:tplc="041F000F">
      <w:start w:val="1"/>
      <w:numFmt w:val="decimal"/>
      <w:lvlText w:val="%1."/>
      <w:lvlJc w:val="left"/>
      <w:pPr>
        <w:tabs>
          <w:tab w:val="num" w:pos="720"/>
        </w:tabs>
        <w:ind w:left="720" w:hanging="360"/>
      </w:pPr>
      <w:rPr>
        <w:rFonts w:hint="default"/>
        <w:b/>
        <w:i w:val="0"/>
      </w:rPr>
    </w:lvl>
    <w:lvl w:ilvl="1" w:tplc="041F0019">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5F50442"/>
    <w:multiLevelType w:val="hybridMultilevel"/>
    <w:tmpl w:val="A80A2BFA"/>
    <w:lvl w:ilvl="0" w:tplc="C2C48BD2">
      <w:start w:val="1"/>
      <w:numFmt w:val="lowerLetter"/>
      <w:lvlText w:val="(%1)"/>
      <w:lvlJc w:val="left"/>
      <w:pPr>
        <w:ind w:left="382" w:hanging="360"/>
      </w:pPr>
      <w:rPr>
        <w:rFonts w:hint="default"/>
        <w:vertAlign w:val="superscript"/>
      </w:rPr>
    </w:lvl>
    <w:lvl w:ilvl="1" w:tplc="0DB63B94"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41" w15:restartNumberingAfterBreak="0">
    <w:nsid w:val="796C66AA"/>
    <w:multiLevelType w:val="hybridMultilevel"/>
    <w:tmpl w:val="F8D818B6"/>
    <w:lvl w:ilvl="0" w:tplc="768EB2FC">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A90E10"/>
    <w:multiLevelType w:val="hybridMultilevel"/>
    <w:tmpl w:val="847AAE86"/>
    <w:lvl w:ilvl="0" w:tplc="41D047EA">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BF07570"/>
    <w:multiLevelType w:val="hybridMultilevel"/>
    <w:tmpl w:val="A5E85720"/>
    <w:lvl w:ilvl="0" w:tplc="FE886014">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7E3B6A8A"/>
    <w:multiLevelType w:val="hybridMultilevel"/>
    <w:tmpl w:val="BFD03C28"/>
    <w:lvl w:ilvl="0" w:tplc="041F000F">
      <w:start w:val="1"/>
      <mc:AlternateContent>
        <mc:Choice Requires="w14">
          <w:numFmt w:val="custom" w:format="a, ç, ĝ, ..."/>
        </mc:Choice>
        <mc:Fallback>
          <w:numFmt w:val="decimal"/>
        </mc:Fallback>
      </mc:AlternateContent>
      <w:lvlText w:val="%1)"/>
      <w:lvlJc w:val="left"/>
      <w:pPr>
        <w:ind w:left="720" w:hanging="360"/>
      </w:pPr>
      <w:rPr>
        <w:rFonts w:hint="default"/>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8"/>
  </w:num>
  <w:num w:numId="3">
    <w:abstractNumId w:val="17"/>
  </w:num>
  <w:num w:numId="4">
    <w:abstractNumId w:val="31"/>
  </w:num>
  <w:num w:numId="5">
    <w:abstractNumId w:val="5"/>
  </w:num>
  <w:num w:numId="6">
    <w:abstractNumId w:val="29"/>
  </w:num>
  <w:num w:numId="7">
    <w:abstractNumId w:val="42"/>
  </w:num>
  <w:num w:numId="8">
    <w:abstractNumId w:val="9"/>
  </w:num>
  <w:num w:numId="9">
    <w:abstractNumId w:val="32"/>
  </w:num>
  <w:num w:numId="10">
    <w:abstractNumId w:val="21"/>
  </w:num>
  <w:num w:numId="11">
    <w:abstractNumId w:val="3"/>
  </w:num>
  <w:num w:numId="12">
    <w:abstractNumId w:val="33"/>
  </w:num>
  <w:num w:numId="13">
    <w:abstractNumId w:val="16"/>
  </w:num>
  <w:num w:numId="14">
    <w:abstractNumId w:val="25"/>
  </w:num>
  <w:num w:numId="15">
    <w:abstractNumId w:val="4"/>
  </w:num>
  <w:num w:numId="16">
    <w:abstractNumId w:val="38"/>
  </w:num>
  <w:num w:numId="17">
    <w:abstractNumId w:val="43"/>
  </w:num>
  <w:num w:numId="18">
    <w:abstractNumId w:val="34"/>
  </w:num>
  <w:num w:numId="19">
    <w:abstractNumId w:val="8"/>
  </w:num>
  <w:num w:numId="20">
    <w:abstractNumId w:val="14"/>
  </w:num>
  <w:num w:numId="21">
    <w:abstractNumId w:val="11"/>
  </w:num>
  <w:num w:numId="22">
    <w:abstractNumId w:val="18"/>
  </w:num>
  <w:num w:numId="23">
    <w:abstractNumId w:val="6"/>
  </w:num>
  <w:num w:numId="24">
    <w:abstractNumId w:val="41"/>
  </w:num>
  <w:num w:numId="25">
    <w:abstractNumId w:val="7"/>
  </w:num>
  <w:num w:numId="26">
    <w:abstractNumId w:val="13"/>
  </w:num>
  <w:num w:numId="27">
    <w:abstractNumId w:val="39"/>
  </w:num>
  <w:num w:numId="28">
    <w:abstractNumId w:val="27"/>
  </w:num>
  <w:num w:numId="29">
    <w:abstractNumId w:val="36"/>
  </w:num>
  <w:num w:numId="30">
    <w:abstractNumId w:val="19"/>
  </w:num>
  <w:num w:numId="31">
    <w:abstractNumId w:val="40"/>
  </w:num>
  <w:num w:numId="32">
    <w:abstractNumId w:val="20"/>
  </w:num>
  <w:num w:numId="33">
    <w:abstractNumId w:val="15"/>
  </w:num>
  <w:num w:numId="34">
    <w:abstractNumId w:val="2"/>
  </w:num>
  <w:num w:numId="35">
    <w:abstractNumId w:val="23"/>
  </w:num>
  <w:num w:numId="36">
    <w:abstractNumId w:val="12"/>
  </w:num>
  <w:num w:numId="37">
    <w:abstractNumId w:val="22"/>
  </w:num>
  <w:num w:numId="38">
    <w:abstractNumId w:val="37"/>
  </w:num>
  <w:num w:numId="39">
    <w:abstractNumId w:val="35"/>
  </w:num>
  <w:num w:numId="40">
    <w:abstractNumId w:val="30"/>
  </w:num>
  <w:num w:numId="41">
    <w:abstractNumId w:val="1"/>
  </w:num>
  <w:num w:numId="42">
    <w:abstractNumId w:val="24"/>
  </w:num>
  <w:num w:numId="43">
    <w:abstractNumId w:val="44"/>
  </w:num>
  <w:num w:numId="44">
    <w:abstractNumId w:val="1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04A1"/>
    <w:rsid w:val="000174F0"/>
    <w:rsid w:val="00022C91"/>
    <w:rsid w:val="00027630"/>
    <w:rsid w:val="00031EF9"/>
    <w:rsid w:val="00036EED"/>
    <w:rsid w:val="00063886"/>
    <w:rsid w:val="000711EC"/>
    <w:rsid w:val="00071A18"/>
    <w:rsid w:val="00071EDF"/>
    <w:rsid w:val="0007648E"/>
    <w:rsid w:val="00085AF9"/>
    <w:rsid w:val="0009503C"/>
    <w:rsid w:val="000A3BB2"/>
    <w:rsid w:val="000B0C48"/>
    <w:rsid w:val="000B15A8"/>
    <w:rsid w:val="000C0229"/>
    <w:rsid w:val="000C2B22"/>
    <w:rsid w:val="000C58FD"/>
    <w:rsid w:val="000C76C4"/>
    <w:rsid w:val="000D1C91"/>
    <w:rsid w:val="000D5894"/>
    <w:rsid w:val="000E2E7B"/>
    <w:rsid w:val="000E396C"/>
    <w:rsid w:val="000F51F6"/>
    <w:rsid w:val="00102DF6"/>
    <w:rsid w:val="00105B99"/>
    <w:rsid w:val="00106653"/>
    <w:rsid w:val="001265B8"/>
    <w:rsid w:val="001417C0"/>
    <w:rsid w:val="00146C78"/>
    <w:rsid w:val="00146F21"/>
    <w:rsid w:val="00147EFF"/>
    <w:rsid w:val="00151317"/>
    <w:rsid w:val="00157D7B"/>
    <w:rsid w:val="00163979"/>
    <w:rsid w:val="00165962"/>
    <w:rsid w:val="00166D47"/>
    <w:rsid w:val="00177676"/>
    <w:rsid w:val="0018127E"/>
    <w:rsid w:val="001920F4"/>
    <w:rsid w:val="001924E9"/>
    <w:rsid w:val="001967EA"/>
    <w:rsid w:val="001A0180"/>
    <w:rsid w:val="001B5596"/>
    <w:rsid w:val="001C3F3C"/>
    <w:rsid w:val="001C7152"/>
    <w:rsid w:val="001D3B3F"/>
    <w:rsid w:val="001D4F78"/>
    <w:rsid w:val="001E1493"/>
    <w:rsid w:val="001E40E1"/>
    <w:rsid w:val="001E7E04"/>
    <w:rsid w:val="001F0007"/>
    <w:rsid w:val="00206D4E"/>
    <w:rsid w:val="00207D6B"/>
    <w:rsid w:val="00211030"/>
    <w:rsid w:val="002116B6"/>
    <w:rsid w:val="0022369C"/>
    <w:rsid w:val="00223D9A"/>
    <w:rsid w:val="002240A7"/>
    <w:rsid w:val="0023158C"/>
    <w:rsid w:val="002325FF"/>
    <w:rsid w:val="002369E2"/>
    <w:rsid w:val="00237974"/>
    <w:rsid w:val="00240F47"/>
    <w:rsid w:val="002511A8"/>
    <w:rsid w:val="00256626"/>
    <w:rsid w:val="00260497"/>
    <w:rsid w:val="00262E83"/>
    <w:rsid w:val="002643E4"/>
    <w:rsid w:val="00266632"/>
    <w:rsid w:val="0028155F"/>
    <w:rsid w:val="002A4BED"/>
    <w:rsid w:val="002B3A01"/>
    <w:rsid w:val="002B505E"/>
    <w:rsid w:val="002B5402"/>
    <w:rsid w:val="002B7570"/>
    <w:rsid w:val="002C270C"/>
    <w:rsid w:val="002D73E4"/>
    <w:rsid w:val="002D7889"/>
    <w:rsid w:val="002E17C4"/>
    <w:rsid w:val="002E6F97"/>
    <w:rsid w:val="002F1E1D"/>
    <w:rsid w:val="002F25E3"/>
    <w:rsid w:val="00304C9B"/>
    <w:rsid w:val="003101C1"/>
    <w:rsid w:val="00310CE6"/>
    <w:rsid w:val="00311EBD"/>
    <w:rsid w:val="0032308C"/>
    <w:rsid w:val="00323121"/>
    <w:rsid w:val="00326B39"/>
    <w:rsid w:val="00330EBB"/>
    <w:rsid w:val="003345D2"/>
    <w:rsid w:val="00336583"/>
    <w:rsid w:val="00344CD9"/>
    <w:rsid w:val="003605FB"/>
    <w:rsid w:val="0036472E"/>
    <w:rsid w:val="003747FA"/>
    <w:rsid w:val="003770AB"/>
    <w:rsid w:val="0038192A"/>
    <w:rsid w:val="00383A1C"/>
    <w:rsid w:val="00396E9C"/>
    <w:rsid w:val="00397EE5"/>
    <w:rsid w:val="003B056B"/>
    <w:rsid w:val="003B6570"/>
    <w:rsid w:val="003C5CD3"/>
    <w:rsid w:val="003D1E2D"/>
    <w:rsid w:val="003D24FD"/>
    <w:rsid w:val="003D45FF"/>
    <w:rsid w:val="003D655B"/>
    <w:rsid w:val="003F17D0"/>
    <w:rsid w:val="003F7EA8"/>
    <w:rsid w:val="00411E83"/>
    <w:rsid w:val="00416ADF"/>
    <w:rsid w:val="00420AD1"/>
    <w:rsid w:val="00424B31"/>
    <w:rsid w:val="00437A32"/>
    <w:rsid w:val="004418EB"/>
    <w:rsid w:val="0044195A"/>
    <w:rsid w:val="00442781"/>
    <w:rsid w:val="00451017"/>
    <w:rsid w:val="00451565"/>
    <w:rsid w:val="00460FFA"/>
    <w:rsid w:val="004704B8"/>
    <w:rsid w:val="00475BEB"/>
    <w:rsid w:val="00484C32"/>
    <w:rsid w:val="00485A00"/>
    <w:rsid w:val="004A009C"/>
    <w:rsid w:val="004A2F88"/>
    <w:rsid w:val="004A5F7D"/>
    <w:rsid w:val="004A6CBD"/>
    <w:rsid w:val="004B52F0"/>
    <w:rsid w:val="004C2CAA"/>
    <w:rsid w:val="004C44D8"/>
    <w:rsid w:val="004C4ACC"/>
    <w:rsid w:val="004E4731"/>
    <w:rsid w:val="004E57B2"/>
    <w:rsid w:val="004E72F1"/>
    <w:rsid w:val="004E7F18"/>
    <w:rsid w:val="005134DA"/>
    <w:rsid w:val="00515202"/>
    <w:rsid w:val="0051646E"/>
    <w:rsid w:val="005278D9"/>
    <w:rsid w:val="00537AC6"/>
    <w:rsid w:val="00546B46"/>
    <w:rsid w:val="00547190"/>
    <w:rsid w:val="00570155"/>
    <w:rsid w:val="005730FD"/>
    <w:rsid w:val="00573C0C"/>
    <w:rsid w:val="00580E0D"/>
    <w:rsid w:val="0058136F"/>
    <w:rsid w:val="005A19CA"/>
    <w:rsid w:val="005A1E9B"/>
    <w:rsid w:val="005A274D"/>
    <w:rsid w:val="005A3DD0"/>
    <w:rsid w:val="005A6186"/>
    <w:rsid w:val="005A7566"/>
    <w:rsid w:val="005B56AD"/>
    <w:rsid w:val="005C308F"/>
    <w:rsid w:val="005C6896"/>
    <w:rsid w:val="005C6D7C"/>
    <w:rsid w:val="005D760A"/>
    <w:rsid w:val="005D7FA2"/>
    <w:rsid w:val="005E2F63"/>
    <w:rsid w:val="005F16E7"/>
    <w:rsid w:val="005F32B9"/>
    <w:rsid w:val="0060502E"/>
    <w:rsid w:val="00606B1F"/>
    <w:rsid w:val="006146DA"/>
    <w:rsid w:val="00616988"/>
    <w:rsid w:val="00616F76"/>
    <w:rsid w:val="00623013"/>
    <w:rsid w:val="00630930"/>
    <w:rsid w:val="00632C24"/>
    <w:rsid w:val="006379B6"/>
    <w:rsid w:val="00657441"/>
    <w:rsid w:val="0066135A"/>
    <w:rsid w:val="006632DA"/>
    <w:rsid w:val="00666EAA"/>
    <w:rsid w:val="00671C03"/>
    <w:rsid w:val="00672554"/>
    <w:rsid w:val="00683D50"/>
    <w:rsid w:val="006A415C"/>
    <w:rsid w:val="006B0B55"/>
    <w:rsid w:val="006B4C95"/>
    <w:rsid w:val="006C0C9E"/>
    <w:rsid w:val="006C101B"/>
    <w:rsid w:val="006C1170"/>
    <w:rsid w:val="006E2CBB"/>
    <w:rsid w:val="006F0562"/>
    <w:rsid w:val="006F4F2B"/>
    <w:rsid w:val="006F65C5"/>
    <w:rsid w:val="006F7D06"/>
    <w:rsid w:val="007039E6"/>
    <w:rsid w:val="00711C9B"/>
    <w:rsid w:val="0071357C"/>
    <w:rsid w:val="00713CE5"/>
    <w:rsid w:val="00730072"/>
    <w:rsid w:val="007336C0"/>
    <w:rsid w:val="00735BFF"/>
    <w:rsid w:val="007460F7"/>
    <w:rsid w:val="00757606"/>
    <w:rsid w:val="00760F0F"/>
    <w:rsid w:val="007619F5"/>
    <w:rsid w:val="00762D39"/>
    <w:rsid w:val="007637A0"/>
    <w:rsid w:val="00770AB8"/>
    <w:rsid w:val="00780104"/>
    <w:rsid w:val="00780A16"/>
    <w:rsid w:val="00785ED6"/>
    <w:rsid w:val="00793DED"/>
    <w:rsid w:val="00797565"/>
    <w:rsid w:val="007A0440"/>
    <w:rsid w:val="007A7BB0"/>
    <w:rsid w:val="007B3C24"/>
    <w:rsid w:val="007D7447"/>
    <w:rsid w:val="007E5021"/>
    <w:rsid w:val="007E59E0"/>
    <w:rsid w:val="008013E6"/>
    <w:rsid w:val="008030A4"/>
    <w:rsid w:val="00813B43"/>
    <w:rsid w:val="00814BB0"/>
    <w:rsid w:val="00814C25"/>
    <w:rsid w:val="0081557E"/>
    <w:rsid w:val="00815BCA"/>
    <w:rsid w:val="0082517F"/>
    <w:rsid w:val="00831188"/>
    <w:rsid w:val="00831AAC"/>
    <w:rsid w:val="0084277A"/>
    <w:rsid w:val="00846018"/>
    <w:rsid w:val="008508BB"/>
    <w:rsid w:val="0087444E"/>
    <w:rsid w:val="00877395"/>
    <w:rsid w:val="00877821"/>
    <w:rsid w:val="0088482D"/>
    <w:rsid w:val="00887D61"/>
    <w:rsid w:val="008916C4"/>
    <w:rsid w:val="00891C71"/>
    <w:rsid w:val="008A535D"/>
    <w:rsid w:val="008B5ED5"/>
    <w:rsid w:val="008C1213"/>
    <w:rsid w:val="008C2046"/>
    <w:rsid w:val="008C60AB"/>
    <w:rsid w:val="008D662C"/>
    <w:rsid w:val="008D7E86"/>
    <w:rsid w:val="008E11D6"/>
    <w:rsid w:val="008E4307"/>
    <w:rsid w:val="008E4485"/>
    <w:rsid w:val="008E5669"/>
    <w:rsid w:val="008E6DE1"/>
    <w:rsid w:val="008F3017"/>
    <w:rsid w:val="008F3741"/>
    <w:rsid w:val="008F7B90"/>
    <w:rsid w:val="00903087"/>
    <w:rsid w:val="00903854"/>
    <w:rsid w:val="0090793B"/>
    <w:rsid w:val="009104F9"/>
    <w:rsid w:val="009110F4"/>
    <w:rsid w:val="009129CE"/>
    <w:rsid w:val="0091401E"/>
    <w:rsid w:val="009354B3"/>
    <w:rsid w:val="0093631B"/>
    <w:rsid w:val="009370A0"/>
    <w:rsid w:val="00943057"/>
    <w:rsid w:val="009434FD"/>
    <w:rsid w:val="0096364D"/>
    <w:rsid w:val="009744BB"/>
    <w:rsid w:val="00974545"/>
    <w:rsid w:val="0098039C"/>
    <w:rsid w:val="00981290"/>
    <w:rsid w:val="00985F06"/>
    <w:rsid w:val="009A01AF"/>
    <w:rsid w:val="009A32E1"/>
    <w:rsid w:val="009C3EB8"/>
    <w:rsid w:val="009C69AB"/>
    <w:rsid w:val="009C7E4A"/>
    <w:rsid w:val="009D1A43"/>
    <w:rsid w:val="009D4780"/>
    <w:rsid w:val="009F63B4"/>
    <w:rsid w:val="00A00E92"/>
    <w:rsid w:val="00A1401F"/>
    <w:rsid w:val="00A17432"/>
    <w:rsid w:val="00A2075D"/>
    <w:rsid w:val="00A20B70"/>
    <w:rsid w:val="00A24F3D"/>
    <w:rsid w:val="00A5031D"/>
    <w:rsid w:val="00A52233"/>
    <w:rsid w:val="00A62645"/>
    <w:rsid w:val="00A744D8"/>
    <w:rsid w:val="00A801DA"/>
    <w:rsid w:val="00A83E6C"/>
    <w:rsid w:val="00A87FD7"/>
    <w:rsid w:val="00A90842"/>
    <w:rsid w:val="00A93238"/>
    <w:rsid w:val="00A94F7A"/>
    <w:rsid w:val="00A970A2"/>
    <w:rsid w:val="00AA497C"/>
    <w:rsid w:val="00AC031C"/>
    <w:rsid w:val="00AC1362"/>
    <w:rsid w:val="00AC6328"/>
    <w:rsid w:val="00AC66CF"/>
    <w:rsid w:val="00AD1592"/>
    <w:rsid w:val="00AE4156"/>
    <w:rsid w:val="00AF207D"/>
    <w:rsid w:val="00AF2997"/>
    <w:rsid w:val="00AF4F89"/>
    <w:rsid w:val="00B0114F"/>
    <w:rsid w:val="00B059CF"/>
    <w:rsid w:val="00B07ECE"/>
    <w:rsid w:val="00B11ACF"/>
    <w:rsid w:val="00B17C4A"/>
    <w:rsid w:val="00B21FFA"/>
    <w:rsid w:val="00B408EC"/>
    <w:rsid w:val="00B43779"/>
    <w:rsid w:val="00B43C7F"/>
    <w:rsid w:val="00B52886"/>
    <w:rsid w:val="00B52D42"/>
    <w:rsid w:val="00B53EB3"/>
    <w:rsid w:val="00B603C1"/>
    <w:rsid w:val="00B61155"/>
    <w:rsid w:val="00B65154"/>
    <w:rsid w:val="00B66F66"/>
    <w:rsid w:val="00B7486D"/>
    <w:rsid w:val="00B75826"/>
    <w:rsid w:val="00B812CD"/>
    <w:rsid w:val="00BA6F5E"/>
    <w:rsid w:val="00BB266A"/>
    <w:rsid w:val="00BB3F7F"/>
    <w:rsid w:val="00BC28CC"/>
    <w:rsid w:val="00BD25C7"/>
    <w:rsid w:val="00BD6A09"/>
    <w:rsid w:val="00BD7B4B"/>
    <w:rsid w:val="00BE449E"/>
    <w:rsid w:val="00BE4614"/>
    <w:rsid w:val="00BE62C0"/>
    <w:rsid w:val="00BE7444"/>
    <w:rsid w:val="00BF0828"/>
    <w:rsid w:val="00BF1FA5"/>
    <w:rsid w:val="00BF2AEE"/>
    <w:rsid w:val="00BF32B4"/>
    <w:rsid w:val="00BF55BF"/>
    <w:rsid w:val="00BF6C05"/>
    <w:rsid w:val="00C06D81"/>
    <w:rsid w:val="00C11A27"/>
    <w:rsid w:val="00C16423"/>
    <w:rsid w:val="00C25728"/>
    <w:rsid w:val="00C30427"/>
    <w:rsid w:val="00C337C5"/>
    <w:rsid w:val="00C358F6"/>
    <w:rsid w:val="00C3714A"/>
    <w:rsid w:val="00C40706"/>
    <w:rsid w:val="00C44006"/>
    <w:rsid w:val="00C44BC1"/>
    <w:rsid w:val="00C6003B"/>
    <w:rsid w:val="00C6478A"/>
    <w:rsid w:val="00C64B87"/>
    <w:rsid w:val="00C66CBA"/>
    <w:rsid w:val="00C83FE9"/>
    <w:rsid w:val="00C919C6"/>
    <w:rsid w:val="00C97E98"/>
    <w:rsid w:val="00CA51FC"/>
    <w:rsid w:val="00CA7BF6"/>
    <w:rsid w:val="00CC39D1"/>
    <w:rsid w:val="00CD1AD7"/>
    <w:rsid w:val="00CF35AB"/>
    <w:rsid w:val="00D00024"/>
    <w:rsid w:val="00D0735A"/>
    <w:rsid w:val="00D239A2"/>
    <w:rsid w:val="00D267F7"/>
    <w:rsid w:val="00D5610E"/>
    <w:rsid w:val="00D60394"/>
    <w:rsid w:val="00D60BB2"/>
    <w:rsid w:val="00D6157F"/>
    <w:rsid w:val="00D619FC"/>
    <w:rsid w:val="00D82DD0"/>
    <w:rsid w:val="00D83303"/>
    <w:rsid w:val="00DA2E9E"/>
    <w:rsid w:val="00DC0CBB"/>
    <w:rsid w:val="00DC3A95"/>
    <w:rsid w:val="00DC403B"/>
    <w:rsid w:val="00DC5DA4"/>
    <w:rsid w:val="00DD29F1"/>
    <w:rsid w:val="00DD3589"/>
    <w:rsid w:val="00DD5382"/>
    <w:rsid w:val="00DF21E0"/>
    <w:rsid w:val="00DF60FE"/>
    <w:rsid w:val="00DF6E22"/>
    <w:rsid w:val="00DF75D7"/>
    <w:rsid w:val="00E01BE7"/>
    <w:rsid w:val="00E229CE"/>
    <w:rsid w:val="00E26A99"/>
    <w:rsid w:val="00E5243F"/>
    <w:rsid w:val="00E55CF7"/>
    <w:rsid w:val="00E60107"/>
    <w:rsid w:val="00E61F32"/>
    <w:rsid w:val="00E65524"/>
    <w:rsid w:val="00E737E1"/>
    <w:rsid w:val="00E82956"/>
    <w:rsid w:val="00EA2CF4"/>
    <w:rsid w:val="00EB3890"/>
    <w:rsid w:val="00EB6E41"/>
    <w:rsid w:val="00EC7681"/>
    <w:rsid w:val="00EE30CB"/>
    <w:rsid w:val="00EE3725"/>
    <w:rsid w:val="00EE5CB6"/>
    <w:rsid w:val="00EE6C18"/>
    <w:rsid w:val="00EF607E"/>
    <w:rsid w:val="00EF7892"/>
    <w:rsid w:val="00F0246C"/>
    <w:rsid w:val="00F04963"/>
    <w:rsid w:val="00F06E95"/>
    <w:rsid w:val="00F1422F"/>
    <w:rsid w:val="00F175D9"/>
    <w:rsid w:val="00F26361"/>
    <w:rsid w:val="00F54F05"/>
    <w:rsid w:val="00F62EE0"/>
    <w:rsid w:val="00F64AA2"/>
    <w:rsid w:val="00F65BD1"/>
    <w:rsid w:val="00F6760B"/>
    <w:rsid w:val="00F751D8"/>
    <w:rsid w:val="00F80019"/>
    <w:rsid w:val="00F810ED"/>
    <w:rsid w:val="00F8403B"/>
    <w:rsid w:val="00F909B3"/>
    <w:rsid w:val="00F94F9D"/>
    <w:rsid w:val="00FA1F05"/>
    <w:rsid w:val="00FA7714"/>
    <w:rsid w:val="00FA772A"/>
    <w:rsid w:val="00FB1B0B"/>
    <w:rsid w:val="00FC1A59"/>
    <w:rsid w:val="00FC33A5"/>
    <w:rsid w:val="00FD5472"/>
    <w:rsid w:val="00FF6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2E6F97"/>
    <w:rPr>
      <w:rFonts w:ascii="Arial Unicode MS" w:eastAsia="Arial Unicode MS" w:hAnsi="Arial Unicode MS" w:cs="Arial Unicode MS"/>
      <w:sz w:val="24"/>
      <w:szCs w:val="24"/>
      <w:lang w:eastAsia="tr-TR"/>
    </w:rPr>
  </w:style>
  <w:style w:type="table" w:customStyle="1" w:styleId="TabloKlavuzu1">
    <w:name w:val="Tablo Kılavuzu1"/>
    <w:basedOn w:val="NormalTablo"/>
    <w:next w:val="TabloKlavuzu"/>
    <w:uiPriority w:val="39"/>
    <w:rsid w:val="008B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B5ED5"/>
    <w:rPr>
      <w:sz w:val="16"/>
      <w:szCs w:val="16"/>
    </w:rPr>
  </w:style>
  <w:style w:type="paragraph" w:styleId="AklamaMetni">
    <w:name w:val="annotation text"/>
    <w:basedOn w:val="Normal"/>
    <w:link w:val="AklamaMetniChar"/>
    <w:uiPriority w:val="99"/>
    <w:unhideWhenUsed/>
    <w:rsid w:val="008B5ED5"/>
    <w:pPr>
      <w:spacing w:line="240" w:lineRule="auto"/>
    </w:pPr>
    <w:rPr>
      <w:sz w:val="20"/>
      <w:szCs w:val="20"/>
    </w:rPr>
  </w:style>
  <w:style w:type="character" w:customStyle="1" w:styleId="AklamaMetniChar">
    <w:name w:val="Açıklama Metni Char"/>
    <w:basedOn w:val="VarsaylanParagrafYazTipi"/>
    <w:link w:val="AklamaMetni"/>
    <w:uiPriority w:val="99"/>
    <w:rsid w:val="008B5ED5"/>
    <w:rPr>
      <w:sz w:val="20"/>
      <w:szCs w:val="20"/>
    </w:rPr>
  </w:style>
  <w:style w:type="table" w:customStyle="1" w:styleId="TabloKlavuzu2">
    <w:name w:val="Tablo Kılavuzu2"/>
    <w:basedOn w:val="NormalTablo"/>
    <w:next w:val="TabloKlavuzu"/>
    <w:uiPriority w:val="39"/>
    <w:rsid w:val="008B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4E72F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383A1C"/>
    <w:rPr>
      <w:b/>
      <w:bCs/>
    </w:rPr>
  </w:style>
  <w:style w:type="character" w:customStyle="1" w:styleId="AklamaKonusuChar">
    <w:name w:val="Açıklama Konusu Char"/>
    <w:basedOn w:val="AklamaMetniChar"/>
    <w:link w:val="AklamaKonusu"/>
    <w:uiPriority w:val="99"/>
    <w:semiHidden/>
    <w:rsid w:val="00383A1C"/>
    <w:rPr>
      <w:b/>
      <w:bCs/>
      <w:sz w:val="20"/>
      <w:szCs w:val="20"/>
    </w:rPr>
  </w:style>
  <w:style w:type="paragraph" w:styleId="DzMetin">
    <w:name w:val="Plain Text"/>
    <w:basedOn w:val="Normal"/>
    <w:link w:val="DzMetinChar"/>
    <w:uiPriority w:val="99"/>
    <w:unhideWhenUsed/>
    <w:rsid w:val="009A32E1"/>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9A32E1"/>
    <w:rPr>
      <w:rFonts w:ascii="Calibri" w:hAnsi="Calibri"/>
      <w:szCs w:val="21"/>
    </w:rPr>
  </w:style>
  <w:style w:type="numbering" w:customStyle="1" w:styleId="Stil1">
    <w:name w:val="Stil1"/>
    <w:uiPriority w:val="99"/>
    <w:rsid w:val="00A00E92"/>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061">
      <w:bodyDiv w:val="1"/>
      <w:marLeft w:val="0"/>
      <w:marRight w:val="0"/>
      <w:marTop w:val="0"/>
      <w:marBottom w:val="0"/>
      <w:divBdr>
        <w:top w:val="none" w:sz="0" w:space="0" w:color="auto"/>
        <w:left w:val="none" w:sz="0" w:space="0" w:color="auto"/>
        <w:bottom w:val="none" w:sz="0" w:space="0" w:color="auto"/>
        <w:right w:val="none" w:sz="0" w:space="0" w:color="auto"/>
      </w:divBdr>
    </w:div>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469053236">
      <w:bodyDiv w:val="1"/>
      <w:marLeft w:val="0"/>
      <w:marRight w:val="0"/>
      <w:marTop w:val="0"/>
      <w:marBottom w:val="0"/>
      <w:divBdr>
        <w:top w:val="none" w:sz="0" w:space="0" w:color="auto"/>
        <w:left w:val="none" w:sz="0" w:space="0" w:color="auto"/>
        <w:bottom w:val="none" w:sz="0" w:space="0" w:color="auto"/>
        <w:right w:val="none" w:sz="0" w:space="0" w:color="auto"/>
      </w:divBdr>
      <w:divsChild>
        <w:div w:id="1732850572">
          <w:marLeft w:val="0"/>
          <w:marRight w:val="0"/>
          <w:marTop w:val="0"/>
          <w:marBottom w:val="0"/>
          <w:divBdr>
            <w:top w:val="none" w:sz="0" w:space="0" w:color="auto"/>
            <w:left w:val="none" w:sz="0" w:space="0" w:color="auto"/>
            <w:bottom w:val="none" w:sz="0" w:space="0" w:color="auto"/>
            <w:right w:val="none" w:sz="0" w:space="0" w:color="auto"/>
          </w:divBdr>
        </w:div>
      </w:divsChild>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243026777">
      <w:bodyDiv w:val="1"/>
      <w:marLeft w:val="0"/>
      <w:marRight w:val="0"/>
      <w:marTop w:val="0"/>
      <w:marBottom w:val="0"/>
      <w:divBdr>
        <w:top w:val="none" w:sz="0" w:space="0" w:color="auto"/>
        <w:left w:val="none" w:sz="0" w:space="0" w:color="auto"/>
        <w:bottom w:val="none" w:sz="0" w:space="0" w:color="auto"/>
        <w:right w:val="none" w:sz="0" w:space="0" w:color="auto"/>
      </w:divBdr>
    </w:div>
    <w:div w:id="19372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F406-C5D0-47F3-9415-57E155E2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825</Words>
  <Characters>4706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Kaan Sevinir</cp:lastModifiedBy>
  <cp:revision>23</cp:revision>
  <cp:lastPrinted>2021-12-03T21:56:00Z</cp:lastPrinted>
  <dcterms:created xsi:type="dcterms:W3CDTF">2022-09-23T09:02:00Z</dcterms:created>
  <dcterms:modified xsi:type="dcterms:W3CDTF">2023-04-24T10:50:00Z</dcterms:modified>
</cp:coreProperties>
</file>